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1CD" w:rsidRDefault="00B511CD" w:rsidP="00B511CD">
      <w:pPr>
        <w:jc w:val="right"/>
      </w:pPr>
      <w:r>
        <w:t>Приложение №</w:t>
      </w:r>
      <w:r w:rsidR="005D1C50">
        <w:t>6</w:t>
      </w:r>
      <w:r>
        <w:t xml:space="preserve">  </w:t>
      </w:r>
    </w:p>
    <w:p w:rsidR="00B511CD" w:rsidRDefault="00B511CD" w:rsidP="00B511CD">
      <w:pPr>
        <w:jc w:val="right"/>
      </w:pPr>
      <w:r>
        <w:t>к решению</w:t>
      </w:r>
    </w:p>
    <w:p w:rsidR="00B511CD" w:rsidRDefault="00B511CD" w:rsidP="00B511CD">
      <w:pPr>
        <w:jc w:val="right"/>
      </w:pPr>
      <w:r>
        <w:t>территориальной избирательной комиссии</w:t>
      </w:r>
    </w:p>
    <w:p w:rsidR="00B511CD" w:rsidRDefault="00B511CD" w:rsidP="00B511CD">
      <w:pPr>
        <w:jc w:val="right"/>
      </w:pPr>
      <w:r>
        <w:t>Некрасовского района</w:t>
      </w:r>
    </w:p>
    <w:p w:rsidR="00B511CD" w:rsidRDefault="005D1C50" w:rsidP="00B511CD">
      <w:pPr>
        <w:jc w:val="right"/>
      </w:pPr>
      <w:r>
        <w:t>О</w:t>
      </w:r>
      <w:r w:rsidR="0094542E">
        <w:t>т</w:t>
      </w:r>
      <w:r>
        <w:t xml:space="preserve"> </w:t>
      </w:r>
      <w:proofErr w:type="gramStart"/>
      <w:r>
        <w:t>24</w:t>
      </w:r>
      <w:r w:rsidR="0094542E">
        <w:t xml:space="preserve">  марта</w:t>
      </w:r>
      <w:proofErr w:type="gramEnd"/>
      <w:r w:rsidR="0094542E">
        <w:t xml:space="preserve"> 2020</w:t>
      </w:r>
      <w:r w:rsidR="00B511CD">
        <w:t xml:space="preserve"> г. № </w:t>
      </w:r>
      <w:r>
        <w:t xml:space="preserve">81/428 </w:t>
      </w:r>
      <w:bookmarkStart w:id="0" w:name="_GoBack"/>
      <w:bookmarkEnd w:id="0"/>
      <w:r w:rsidR="00B511CD">
        <w:t xml:space="preserve"> </w:t>
      </w:r>
    </w:p>
    <w:p w:rsidR="00B511CD" w:rsidRDefault="00B511CD" w:rsidP="00B511CD"/>
    <w:p w:rsidR="00B511CD" w:rsidRDefault="00B511CD" w:rsidP="00B511CD"/>
    <w:p w:rsidR="00B511CD" w:rsidRDefault="00B511CD" w:rsidP="00B511CD">
      <w:pPr>
        <w:pStyle w:val="11"/>
        <w:widowControl/>
        <w:spacing w:before="1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ПРОТОКОЛ</w:t>
      </w:r>
    </w:p>
    <w:p w:rsidR="00B511CD" w:rsidRDefault="00B511CD" w:rsidP="00B511CD">
      <w:pPr>
        <w:pStyle w:val="11"/>
        <w:widowControl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итогах сбора подписей избирателей в поддержку выдвижения</w:t>
      </w:r>
    </w:p>
    <w:p w:rsidR="00B511CD" w:rsidRDefault="00B511CD" w:rsidP="00B511CD">
      <w:pPr>
        <w:pStyle w:val="11"/>
        <w:widowControl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(самовыдвижения) кандидата </w:t>
      </w:r>
    </w:p>
    <w:p w:rsidR="00B511CD" w:rsidRDefault="00B511CD" w:rsidP="00B511CD">
      <w:pPr>
        <w:pStyle w:val="11"/>
        <w:widowControl/>
        <w:jc w:val="center"/>
        <w:rPr>
          <w:rFonts w:ascii="Times New Roman" w:hAnsi="Times New Roman"/>
          <w:b/>
          <w:sz w:val="28"/>
          <w:szCs w:val="28"/>
        </w:rPr>
      </w:pPr>
    </w:p>
    <w:p w:rsidR="00B511CD" w:rsidRDefault="00B511CD" w:rsidP="00B511CD">
      <w:pPr>
        <w:pStyle w:val="11"/>
        <w:widowControl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</w:t>
      </w:r>
    </w:p>
    <w:p w:rsidR="00B511CD" w:rsidRDefault="00B511CD" w:rsidP="00B511CD">
      <w:pPr>
        <w:pStyle w:val="11"/>
        <w:widowControl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(фамилия, имя отчество)</w:t>
      </w:r>
    </w:p>
    <w:p w:rsidR="00B511CD" w:rsidRDefault="0094542E" w:rsidP="0094542E">
      <w:pPr>
        <w:pStyle w:val="11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Досрочные выборы Главы сельского поселения Красный Профинтерн</w:t>
      </w:r>
    </w:p>
    <w:p w:rsidR="00B511CD" w:rsidRDefault="00B511CD" w:rsidP="00B511CD">
      <w:pPr>
        <w:pStyle w:val="11"/>
        <w:widowControl/>
        <w:jc w:val="center"/>
        <w:rPr>
          <w:rFonts w:ascii="Times New Roman" w:hAnsi="Times New Roman"/>
          <w:sz w:val="18"/>
          <w:szCs w:val="18"/>
        </w:rPr>
      </w:pPr>
    </w:p>
    <w:p w:rsidR="00B511CD" w:rsidRDefault="00B511CD" w:rsidP="00B511CD">
      <w:pPr>
        <w:pStyle w:val="11"/>
        <w:widowControl/>
        <w:jc w:val="center"/>
        <w:rPr>
          <w:rFonts w:ascii="Times New Roman" w:hAnsi="Times New Roman"/>
          <w:sz w:val="24"/>
          <w:szCs w:val="24"/>
        </w:rPr>
      </w:pPr>
    </w:p>
    <w:p w:rsidR="00B511CD" w:rsidRDefault="00B511CD" w:rsidP="00B511CD"/>
    <w:tbl>
      <w:tblPr>
        <w:tblW w:w="0" w:type="auto"/>
        <w:tblInd w:w="621" w:type="dxa"/>
        <w:tblLayout w:type="fixed"/>
        <w:tblLook w:val="0000" w:firstRow="0" w:lastRow="0" w:firstColumn="0" w:lastColumn="0" w:noHBand="0" w:noVBand="0"/>
      </w:tblPr>
      <w:tblGrid>
        <w:gridCol w:w="736"/>
        <w:gridCol w:w="1843"/>
        <w:gridCol w:w="3545"/>
        <w:gridCol w:w="2991"/>
      </w:tblGrid>
      <w:tr w:rsidR="00B511CD" w:rsidTr="00A060A3">
        <w:trPr>
          <w:trHeight w:val="916"/>
        </w:trPr>
        <w:tc>
          <w:tcPr>
            <w:tcW w:w="736" w:type="dxa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B511CD" w:rsidRDefault="00B511CD" w:rsidP="00A060A3">
            <w:pPr>
              <w:snapToGrid w:val="0"/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B511CD" w:rsidRDefault="00B511CD" w:rsidP="00A060A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1CD" w:rsidRDefault="00B511CD" w:rsidP="00A060A3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  <w:p w:rsidR="00B511CD" w:rsidRDefault="00B511CD" w:rsidP="00A060A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Номер папки</w:t>
            </w:r>
          </w:p>
        </w:tc>
        <w:tc>
          <w:tcPr>
            <w:tcW w:w="3545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1CD" w:rsidRDefault="00B511CD" w:rsidP="00A060A3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  <w:p w:rsidR="00B511CD" w:rsidRDefault="00B511CD" w:rsidP="00A060A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подписных</w:t>
            </w:r>
          </w:p>
          <w:p w:rsidR="00B511CD" w:rsidRDefault="00B511CD" w:rsidP="00A060A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листов</w:t>
            </w:r>
          </w:p>
        </w:tc>
        <w:tc>
          <w:tcPr>
            <w:tcW w:w="299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B511CD" w:rsidRDefault="00B511CD" w:rsidP="00A060A3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  <w:p w:rsidR="00B511CD" w:rsidRDefault="00B511CD" w:rsidP="00A060A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подписей</w:t>
            </w:r>
          </w:p>
        </w:tc>
      </w:tr>
      <w:tr w:rsidR="00B511CD" w:rsidTr="00A060A3">
        <w:trPr>
          <w:trHeight w:val="134"/>
        </w:trPr>
        <w:tc>
          <w:tcPr>
            <w:tcW w:w="736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B511CD" w:rsidRDefault="00B511CD" w:rsidP="00A060A3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:rsidR="00B511CD" w:rsidRDefault="00B511CD" w:rsidP="00A060A3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:rsidR="00B511CD" w:rsidRDefault="00B511CD" w:rsidP="00A060A3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B511CD" w:rsidRDefault="00B511CD" w:rsidP="00A060A3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B511CD" w:rsidTr="00A060A3"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1CD" w:rsidRDefault="00B511CD" w:rsidP="00A060A3">
            <w:pPr>
              <w:pStyle w:val="a3"/>
              <w:snapToGrid w:val="0"/>
              <w:rPr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1CD" w:rsidRDefault="00B511CD" w:rsidP="00A060A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5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1CD" w:rsidRDefault="00B511CD" w:rsidP="00A060A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1CD" w:rsidRDefault="00B511CD" w:rsidP="00A060A3">
            <w:pPr>
              <w:snapToGrid w:val="0"/>
              <w:rPr>
                <w:sz w:val="28"/>
                <w:szCs w:val="28"/>
              </w:rPr>
            </w:pPr>
          </w:p>
        </w:tc>
      </w:tr>
      <w:tr w:rsidR="00B511CD" w:rsidTr="00A060A3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1CD" w:rsidRDefault="00B511CD" w:rsidP="00A060A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1CD" w:rsidRDefault="00B511CD" w:rsidP="00A060A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1CD" w:rsidRDefault="00B511CD" w:rsidP="00A060A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1CD" w:rsidRDefault="00B511CD" w:rsidP="00A060A3">
            <w:pPr>
              <w:snapToGrid w:val="0"/>
              <w:rPr>
                <w:sz w:val="28"/>
                <w:szCs w:val="28"/>
              </w:rPr>
            </w:pPr>
          </w:p>
        </w:tc>
      </w:tr>
      <w:tr w:rsidR="00B511CD" w:rsidTr="00A060A3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1CD" w:rsidRDefault="00B511CD" w:rsidP="00A060A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511CD" w:rsidRDefault="00B511CD" w:rsidP="00A060A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1CD" w:rsidRDefault="00B511CD" w:rsidP="00A060A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1CD" w:rsidRDefault="00B511CD" w:rsidP="00A060A3">
            <w:pPr>
              <w:snapToGrid w:val="0"/>
              <w:rPr>
                <w:sz w:val="28"/>
                <w:szCs w:val="28"/>
              </w:rPr>
            </w:pPr>
          </w:p>
        </w:tc>
      </w:tr>
      <w:tr w:rsidR="00B511CD" w:rsidTr="00A060A3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1CD" w:rsidRDefault="00B511CD" w:rsidP="00A060A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511CD" w:rsidRDefault="00B511CD" w:rsidP="00A060A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1CD" w:rsidRDefault="00B511CD" w:rsidP="00A060A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1CD" w:rsidRDefault="00B511CD" w:rsidP="00A060A3">
            <w:pPr>
              <w:snapToGrid w:val="0"/>
              <w:rPr>
                <w:sz w:val="28"/>
                <w:szCs w:val="28"/>
              </w:rPr>
            </w:pPr>
          </w:p>
        </w:tc>
      </w:tr>
      <w:tr w:rsidR="00B511CD" w:rsidTr="00A060A3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1CD" w:rsidRDefault="00B511CD" w:rsidP="00A060A3">
            <w:pPr>
              <w:pStyle w:val="1"/>
              <w:snapToGrid w:val="0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1CD" w:rsidRDefault="00B511CD" w:rsidP="00A060A3">
            <w:pPr>
              <w:pStyle w:val="2"/>
              <w:snapToGrid w:val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1CD" w:rsidRDefault="00B511CD" w:rsidP="00A060A3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1CD" w:rsidRDefault="00B511CD" w:rsidP="00A060A3">
            <w:pPr>
              <w:snapToGrid w:val="0"/>
              <w:rPr>
                <w:b/>
                <w:sz w:val="28"/>
                <w:szCs w:val="28"/>
              </w:rPr>
            </w:pPr>
          </w:p>
        </w:tc>
      </w:tr>
    </w:tbl>
    <w:p w:rsidR="00B511CD" w:rsidRDefault="00B511CD" w:rsidP="00B511CD">
      <w:pPr>
        <w:spacing w:before="120"/>
      </w:pPr>
    </w:p>
    <w:tbl>
      <w:tblPr>
        <w:tblW w:w="0" w:type="auto"/>
        <w:tblInd w:w="648" w:type="dxa"/>
        <w:tblLayout w:type="fixed"/>
        <w:tblLook w:val="0000" w:firstRow="0" w:lastRow="0" w:firstColumn="0" w:lastColumn="0" w:noHBand="0" w:noVBand="0"/>
      </w:tblPr>
      <w:tblGrid>
        <w:gridCol w:w="3004"/>
        <w:gridCol w:w="6056"/>
      </w:tblGrid>
      <w:tr w:rsidR="00B511CD" w:rsidTr="00A060A3">
        <w:tc>
          <w:tcPr>
            <w:tcW w:w="3004" w:type="dxa"/>
            <w:shd w:val="clear" w:color="auto" w:fill="auto"/>
          </w:tcPr>
          <w:p w:rsidR="00B511CD" w:rsidRDefault="00B511CD" w:rsidP="00A060A3">
            <w:pPr>
              <w:pStyle w:val="11"/>
              <w:widowControl/>
              <w:snapToGrid w:val="0"/>
              <w:spacing w:line="240" w:lineRule="exact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6056" w:type="dxa"/>
            <w:shd w:val="clear" w:color="auto" w:fill="auto"/>
          </w:tcPr>
          <w:p w:rsidR="00B511CD" w:rsidRDefault="00B511CD" w:rsidP="00A060A3">
            <w:pPr>
              <w:pStyle w:val="11"/>
              <w:widowControl/>
              <w:snapToGrid w:val="0"/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</w:tr>
      <w:tr w:rsidR="00B511CD" w:rsidTr="00A060A3">
        <w:tc>
          <w:tcPr>
            <w:tcW w:w="3004" w:type="dxa"/>
            <w:shd w:val="clear" w:color="auto" w:fill="auto"/>
          </w:tcPr>
          <w:p w:rsidR="00B511CD" w:rsidRDefault="00B511CD" w:rsidP="00A060A3">
            <w:pPr>
              <w:pStyle w:val="11"/>
              <w:widowControl/>
              <w:snapToGrid w:val="0"/>
              <w:spacing w:line="240" w:lineRule="exact"/>
              <w:rPr>
                <w:rFonts w:ascii="Times New Roman" w:hAnsi="Times New Roman"/>
                <w:sz w:val="28"/>
                <w:szCs w:val="26"/>
              </w:rPr>
            </w:pPr>
          </w:p>
          <w:p w:rsidR="00B511CD" w:rsidRDefault="00B511CD" w:rsidP="00A060A3">
            <w:pPr>
              <w:pStyle w:val="11"/>
              <w:widowControl/>
              <w:spacing w:line="240" w:lineRule="exact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Дата</w:t>
            </w:r>
          </w:p>
        </w:tc>
        <w:tc>
          <w:tcPr>
            <w:tcW w:w="6056" w:type="dxa"/>
            <w:shd w:val="clear" w:color="auto" w:fill="auto"/>
          </w:tcPr>
          <w:p w:rsidR="00B511CD" w:rsidRDefault="00B511CD" w:rsidP="00A060A3">
            <w:pPr>
              <w:pStyle w:val="11"/>
              <w:widowControl/>
              <w:snapToGrid w:val="0"/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  <w:p w:rsidR="00B511CD" w:rsidRDefault="00B511CD" w:rsidP="00A060A3">
            <w:pPr>
              <w:pStyle w:val="11"/>
              <w:widowControl/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_________________________________</w:t>
            </w:r>
          </w:p>
        </w:tc>
      </w:tr>
    </w:tbl>
    <w:p w:rsidR="00B511CD" w:rsidRDefault="00B511CD" w:rsidP="00B511CD"/>
    <w:p w:rsidR="00B511CD" w:rsidRDefault="00B511CD" w:rsidP="00B511CD"/>
    <w:tbl>
      <w:tblPr>
        <w:tblW w:w="0" w:type="auto"/>
        <w:tblInd w:w="648" w:type="dxa"/>
        <w:tblLayout w:type="fixed"/>
        <w:tblLook w:val="0000" w:firstRow="0" w:lastRow="0" w:firstColumn="0" w:lastColumn="0" w:noHBand="0" w:noVBand="0"/>
      </w:tblPr>
      <w:tblGrid>
        <w:gridCol w:w="3004"/>
        <w:gridCol w:w="6056"/>
      </w:tblGrid>
      <w:tr w:rsidR="00B511CD" w:rsidTr="00A060A3">
        <w:tc>
          <w:tcPr>
            <w:tcW w:w="3004" w:type="dxa"/>
            <w:shd w:val="clear" w:color="auto" w:fill="auto"/>
          </w:tcPr>
          <w:p w:rsidR="00B511CD" w:rsidRDefault="00B511CD" w:rsidP="00A060A3">
            <w:pPr>
              <w:pStyle w:val="11"/>
              <w:widowControl/>
              <w:snapToGrid w:val="0"/>
              <w:spacing w:line="240" w:lineRule="exact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Кандидат</w:t>
            </w:r>
            <w:r>
              <w:rPr>
                <w:rFonts w:ascii="Times New Roman" w:hAnsi="Times New Roman"/>
                <w:sz w:val="28"/>
                <w:szCs w:val="26"/>
              </w:rPr>
              <w:br/>
            </w:r>
          </w:p>
        </w:tc>
        <w:tc>
          <w:tcPr>
            <w:tcW w:w="6056" w:type="dxa"/>
            <w:shd w:val="clear" w:color="auto" w:fill="auto"/>
          </w:tcPr>
          <w:p w:rsidR="00B511CD" w:rsidRDefault="00B511CD" w:rsidP="00A060A3">
            <w:pPr>
              <w:pStyle w:val="11"/>
              <w:widowControl/>
              <w:snapToGrid w:val="0"/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______________________                     _______________________________________</w:t>
            </w:r>
          </w:p>
          <w:p w:rsidR="00B511CD" w:rsidRDefault="00B511CD" w:rsidP="00A060A3">
            <w:pPr>
              <w:pStyle w:val="11"/>
              <w:widowControl/>
              <w:spacing w:line="240" w:lineRule="exact"/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</w:t>
            </w:r>
            <w:r>
              <w:rPr>
                <w:rFonts w:ascii="Times New Roman" w:hAnsi="Times New Roman"/>
                <w:szCs w:val="22"/>
              </w:rPr>
              <w:t xml:space="preserve"> (подпись)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     </w:t>
            </w:r>
            <w:r>
              <w:rPr>
                <w:rFonts w:ascii="Times New Roman" w:hAnsi="Times New Roman"/>
                <w:szCs w:val="22"/>
              </w:rPr>
              <w:t xml:space="preserve"> (инициалы,  фамилия)</w:t>
            </w:r>
          </w:p>
        </w:tc>
      </w:tr>
    </w:tbl>
    <w:p w:rsidR="00B511CD" w:rsidRDefault="00B511CD" w:rsidP="00B511CD"/>
    <w:p w:rsidR="00B511CD" w:rsidRDefault="00B511CD" w:rsidP="00B511CD"/>
    <w:p w:rsidR="00B511CD" w:rsidRDefault="00B511CD" w:rsidP="00B511CD"/>
    <w:p w:rsidR="00B511CD" w:rsidRDefault="00B511CD" w:rsidP="00B511CD"/>
    <w:p w:rsidR="00B511CD" w:rsidRDefault="00B511CD" w:rsidP="00B511CD"/>
    <w:p w:rsidR="00B511CD" w:rsidRDefault="00B511CD" w:rsidP="00B511CD"/>
    <w:p w:rsidR="002D2CE1" w:rsidRDefault="002D2CE1"/>
    <w:sectPr w:rsidR="002D2CE1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726"/>
    <w:rsid w:val="00013EF1"/>
    <w:rsid w:val="002D2CE1"/>
    <w:rsid w:val="005D1C50"/>
    <w:rsid w:val="00687726"/>
    <w:rsid w:val="0094542E"/>
    <w:rsid w:val="00B51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EFEFED-8E0D-431D-9DD2-3CA6A2147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1CD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B511CD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511CD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511CD"/>
    <w:rPr>
      <w:rFonts w:ascii="Times New Roman" w:eastAsia="Andale Sans UI" w:hAnsi="Times New Roman" w:cs="Times New Roman"/>
      <w:kern w:val="1"/>
      <w:sz w:val="28"/>
      <w:szCs w:val="24"/>
    </w:rPr>
  </w:style>
  <w:style w:type="character" w:customStyle="1" w:styleId="20">
    <w:name w:val="Заголовок 2 Знак"/>
    <w:basedOn w:val="a0"/>
    <w:link w:val="2"/>
    <w:rsid w:val="00B511CD"/>
    <w:rPr>
      <w:rFonts w:ascii="Cambria" w:eastAsia="Times New Roman" w:hAnsi="Cambria" w:cs="Times New Roman"/>
      <w:b/>
      <w:bCs/>
      <w:color w:val="4F81BD"/>
      <w:kern w:val="1"/>
      <w:sz w:val="26"/>
      <w:szCs w:val="26"/>
    </w:rPr>
  </w:style>
  <w:style w:type="paragraph" w:customStyle="1" w:styleId="11">
    <w:name w:val="Текст1"/>
    <w:basedOn w:val="a"/>
    <w:rsid w:val="00B511CD"/>
    <w:rPr>
      <w:rFonts w:ascii="Courier New" w:hAnsi="Courier New"/>
      <w:sz w:val="20"/>
      <w:szCs w:val="20"/>
    </w:rPr>
  </w:style>
  <w:style w:type="paragraph" w:customStyle="1" w:styleId="a3">
    <w:name w:val="текст сноски"/>
    <w:basedOn w:val="a"/>
    <w:rsid w:val="00B511CD"/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609</Characters>
  <Application>Microsoft Office Word</Application>
  <DocSecurity>0</DocSecurity>
  <Lines>5</Lines>
  <Paragraphs>1</Paragraphs>
  <ScaleCrop>false</ScaleCrop>
  <Company>SPecialiST RePack</Company>
  <LinksUpToDate>false</LinksUpToDate>
  <CharactersWithSpaces>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6</cp:revision>
  <dcterms:created xsi:type="dcterms:W3CDTF">2019-06-10T11:09:00Z</dcterms:created>
  <dcterms:modified xsi:type="dcterms:W3CDTF">2020-03-16T10:49:00Z</dcterms:modified>
</cp:coreProperties>
</file>