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216" w:rsidRDefault="006A6035" w:rsidP="00C31216">
      <w:pPr>
        <w:jc w:val="right"/>
      </w:pPr>
      <w:r>
        <w:t>Приложение №</w:t>
      </w:r>
      <w:r w:rsidR="00560539">
        <w:t>10</w:t>
      </w:r>
      <w:r>
        <w:t xml:space="preserve">  </w:t>
      </w:r>
      <w:r w:rsidR="00C31216">
        <w:t xml:space="preserve"> </w:t>
      </w:r>
    </w:p>
    <w:p w:rsidR="00C31216" w:rsidRDefault="00C31216" w:rsidP="00C31216">
      <w:pPr>
        <w:jc w:val="right"/>
      </w:pPr>
      <w:r>
        <w:t xml:space="preserve">к решению территориальной </w:t>
      </w:r>
    </w:p>
    <w:p w:rsidR="00C31216" w:rsidRDefault="00C31216" w:rsidP="00C31216">
      <w:pPr>
        <w:jc w:val="right"/>
      </w:pPr>
      <w:r>
        <w:t xml:space="preserve"> избирательной комиссии</w:t>
      </w:r>
    </w:p>
    <w:p w:rsidR="00C31216" w:rsidRDefault="00C31216" w:rsidP="00C31216">
      <w:pPr>
        <w:jc w:val="right"/>
      </w:pPr>
      <w:r>
        <w:t>Некрасовского района</w:t>
      </w:r>
    </w:p>
    <w:p w:rsidR="00C31216" w:rsidRDefault="00560539" w:rsidP="00C31216">
      <w:pPr>
        <w:jc w:val="right"/>
      </w:pPr>
      <w:r>
        <w:t>о</w:t>
      </w:r>
      <w:r w:rsidR="005454C5">
        <w:t>т</w:t>
      </w:r>
      <w:r>
        <w:t xml:space="preserve"> 24.</w:t>
      </w:r>
      <w:bookmarkStart w:id="0" w:name="_GoBack"/>
      <w:bookmarkEnd w:id="0"/>
      <w:r w:rsidR="005454C5">
        <w:t>03.2020</w:t>
      </w:r>
      <w:r w:rsidR="00C31216">
        <w:t xml:space="preserve"> г.</w:t>
      </w:r>
      <w:r w:rsidR="006A6035">
        <w:t xml:space="preserve"> №</w:t>
      </w:r>
      <w:r>
        <w:t>81</w:t>
      </w:r>
      <w:r w:rsidR="005454C5">
        <w:t>/</w:t>
      </w:r>
      <w:r>
        <w:t>428</w:t>
      </w:r>
      <w:r w:rsidR="006A6035">
        <w:t xml:space="preserve"> </w:t>
      </w:r>
    </w:p>
    <w:p w:rsidR="00C31216" w:rsidRDefault="00C31216" w:rsidP="00C31216"/>
    <w:p w:rsidR="00C31216" w:rsidRDefault="00C31216" w:rsidP="00C31216">
      <w:pPr>
        <w:pStyle w:val="ConsNormal"/>
        <w:ind w:firstLine="0"/>
        <w:jc w:val="right"/>
        <w:rPr>
          <w:szCs w:val="28"/>
        </w:rPr>
      </w:pPr>
    </w:p>
    <w:p w:rsidR="00C31216" w:rsidRPr="006A6035" w:rsidRDefault="00C31216" w:rsidP="00C31216">
      <w:pPr>
        <w:pStyle w:val="ConsNormal"/>
        <w:ind w:firstLine="0"/>
        <w:jc w:val="right"/>
        <w:rPr>
          <w:b/>
          <w:szCs w:val="28"/>
        </w:rPr>
      </w:pPr>
      <w:r w:rsidRPr="006A6035">
        <w:rPr>
          <w:b/>
          <w:szCs w:val="28"/>
        </w:rPr>
        <w:t xml:space="preserve">В территориальную избирательную </w:t>
      </w:r>
    </w:p>
    <w:p w:rsidR="00C31216" w:rsidRPr="006A6035" w:rsidRDefault="00C31216" w:rsidP="00C31216">
      <w:pPr>
        <w:pStyle w:val="ConsNormal"/>
        <w:ind w:firstLine="0"/>
        <w:jc w:val="right"/>
        <w:rPr>
          <w:b/>
          <w:szCs w:val="28"/>
        </w:rPr>
      </w:pPr>
      <w:r w:rsidRPr="006A6035">
        <w:rPr>
          <w:b/>
          <w:szCs w:val="28"/>
        </w:rPr>
        <w:t xml:space="preserve"> комиссию Некрасовского района</w:t>
      </w:r>
    </w:p>
    <w:p w:rsidR="00C31216" w:rsidRPr="006A6035" w:rsidRDefault="00C31216" w:rsidP="00C31216">
      <w:pPr>
        <w:jc w:val="right"/>
        <w:rPr>
          <w:b/>
        </w:rPr>
      </w:pPr>
    </w:p>
    <w:p w:rsidR="00C31216" w:rsidRDefault="00C31216" w:rsidP="00C31216">
      <w:pPr>
        <w:jc w:val="right"/>
        <w:rPr>
          <w:sz w:val="28"/>
        </w:rPr>
      </w:pPr>
      <w:r>
        <w:rPr>
          <w:sz w:val="28"/>
          <w:szCs w:val="28"/>
        </w:rPr>
        <w:t>от</w:t>
      </w:r>
      <w:r>
        <w:rPr>
          <w:sz w:val="28"/>
        </w:rPr>
        <w:t>____________________________</w:t>
      </w:r>
    </w:p>
    <w:p w:rsidR="00C31216" w:rsidRDefault="00C31216" w:rsidP="00C31216">
      <w:pPr>
        <w:ind w:left="4248" w:firstLine="708"/>
        <w:jc w:val="center"/>
        <w:rPr>
          <w:sz w:val="18"/>
        </w:rPr>
      </w:pPr>
      <w:r>
        <w:rPr>
          <w:sz w:val="18"/>
        </w:rPr>
        <w:t xml:space="preserve">          (</w:t>
      </w:r>
      <w:r>
        <w:rPr>
          <w:sz w:val="18"/>
          <w:szCs w:val="18"/>
        </w:rPr>
        <w:t>фамилия, имя, отчество</w:t>
      </w:r>
      <w:r>
        <w:rPr>
          <w:sz w:val="18"/>
        </w:rPr>
        <w:t xml:space="preserve"> кандидата)</w:t>
      </w:r>
    </w:p>
    <w:p w:rsidR="009A2FAA" w:rsidRDefault="009A2FAA" w:rsidP="009A2FAA">
      <w:pPr>
        <w:ind w:left="4248" w:firstLine="708"/>
        <w:jc w:val="center"/>
        <w:rPr>
          <w:sz w:val="18"/>
        </w:rPr>
      </w:pPr>
      <w:r>
        <w:rPr>
          <w:sz w:val="18"/>
        </w:rPr>
        <w:t>____________________________________________________</w:t>
      </w:r>
    </w:p>
    <w:p w:rsidR="00C31216" w:rsidRDefault="00C31216" w:rsidP="00C31216">
      <w:pPr>
        <w:ind w:left="4248" w:firstLine="708"/>
        <w:jc w:val="right"/>
        <w:rPr>
          <w:sz w:val="18"/>
        </w:rPr>
      </w:pPr>
    </w:p>
    <w:p w:rsidR="00C31216" w:rsidRDefault="00C31216" w:rsidP="00C31216">
      <w:pPr>
        <w:jc w:val="right"/>
        <w:rPr>
          <w:sz w:val="18"/>
        </w:rPr>
      </w:pPr>
    </w:p>
    <w:p w:rsidR="00C31216" w:rsidRDefault="00C31216" w:rsidP="00C31216">
      <w:pPr>
        <w:ind w:left="6804"/>
        <w:rPr>
          <w:sz w:val="28"/>
        </w:rPr>
      </w:pPr>
    </w:p>
    <w:p w:rsidR="00C31216" w:rsidRDefault="00C31216" w:rsidP="00C31216">
      <w:pPr>
        <w:jc w:val="center"/>
        <w:rPr>
          <w:b/>
          <w:sz w:val="28"/>
          <w:szCs w:val="28"/>
        </w:rPr>
      </w:pPr>
    </w:p>
    <w:p w:rsidR="00C31216" w:rsidRDefault="00C31216" w:rsidP="00C312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C31216" w:rsidRDefault="00C31216" w:rsidP="00C312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уточнений и дополнений в сведения о кандидате</w:t>
      </w:r>
    </w:p>
    <w:p w:rsidR="00C31216" w:rsidRDefault="00C31216" w:rsidP="00C312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(об отсутствии изменений)</w:t>
      </w:r>
    </w:p>
    <w:p w:rsidR="00C31216" w:rsidRDefault="00C31216" w:rsidP="00C31216">
      <w:pPr>
        <w:rPr>
          <w:b/>
          <w:sz w:val="28"/>
        </w:rPr>
      </w:pPr>
    </w:p>
    <w:p w:rsidR="00C31216" w:rsidRDefault="00C31216" w:rsidP="00C31216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В соответствии с пунктом </w:t>
      </w:r>
      <w:r>
        <w:rPr>
          <w:sz w:val="28"/>
          <w:szCs w:val="28"/>
        </w:rPr>
        <w:t>1</w:t>
      </w:r>
      <w:r>
        <w:rPr>
          <w:sz w:val="28"/>
          <w:szCs w:val="28"/>
          <w:vertAlign w:val="superscript"/>
        </w:rPr>
        <w:t>1</w:t>
      </w:r>
      <w:r>
        <w:rPr>
          <w:b/>
          <w:i/>
          <w:sz w:val="28"/>
          <w:szCs w:val="28"/>
          <w:vertAlign w:val="superscript"/>
        </w:rPr>
        <w:t xml:space="preserve"> </w:t>
      </w:r>
      <w:r>
        <w:rPr>
          <w:sz w:val="28"/>
          <w:szCs w:val="26"/>
        </w:rPr>
        <w:t xml:space="preserve">статьи 50 Закона Ярославской области </w:t>
      </w:r>
      <w:r>
        <w:rPr>
          <w:sz w:val="28"/>
          <w:szCs w:val="26"/>
        </w:rPr>
        <w:br/>
        <w:t>«О выборах в органы государственной власти Ярославской области и органы местного самоуправления муниципальных образований Ярославской области» уведомляю избирательную комиссию о следующих уточнениях и дополнениях в документы, содержащие сведения о кандидате, а также в иные документы, представленные для уведомления о выдвижении кандидата (кандидатов):</w:t>
      </w:r>
    </w:p>
    <w:p w:rsidR="00C31216" w:rsidRDefault="00C31216" w:rsidP="00C31216">
      <w:pPr>
        <w:ind w:firstLine="709"/>
        <w:jc w:val="both"/>
        <w:rPr>
          <w:sz w:val="28"/>
          <w:szCs w:val="2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C31216" w:rsidTr="00247A5F">
        <w:tc>
          <w:tcPr>
            <w:tcW w:w="9426" w:type="dxa"/>
            <w:tcBorders>
              <w:bottom w:val="single" w:sz="4" w:space="0" w:color="000000"/>
            </w:tcBorders>
            <w:shd w:val="clear" w:color="auto" w:fill="auto"/>
          </w:tcPr>
          <w:p w:rsidR="00C31216" w:rsidRDefault="00C31216" w:rsidP="00247A5F">
            <w:pPr>
              <w:snapToGrid w:val="0"/>
              <w:jc w:val="both"/>
            </w:pPr>
          </w:p>
        </w:tc>
      </w:tr>
      <w:tr w:rsidR="00C31216" w:rsidTr="00247A5F">
        <w:tc>
          <w:tcPr>
            <w:tcW w:w="9426" w:type="dxa"/>
            <w:tcBorders>
              <w:bottom w:val="single" w:sz="4" w:space="0" w:color="000000"/>
            </w:tcBorders>
            <w:shd w:val="clear" w:color="auto" w:fill="auto"/>
          </w:tcPr>
          <w:p w:rsidR="00C31216" w:rsidRDefault="00C31216" w:rsidP="00247A5F">
            <w:pPr>
              <w:pStyle w:val="a3"/>
              <w:snapToGrid w:val="0"/>
              <w:spacing w:after="0" w:line="360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>(содержание изменений данных о кандидате или указание об отсутствии таких изменений)</w:t>
            </w:r>
          </w:p>
        </w:tc>
      </w:tr>
      <w:tr w:rsidR="00C31216" w:rsidTr="00247A5F">
        <w:tc>
          <w:tcPr>
            <w:tcW w:w="9426" w:type="dxa"/>
            <w:tcBorders>
              <w:bottom w:val="single" w:sz="4" w:space="0" w:color="000000"/>
            </w:tcBorders>
            <w:shd w:val="clear" w:color="auto" w:fill="auto"/>
          </w:tcPr>
          <w:p w:rsidR="00C31216" w:rsidRDefault="00C31216" w:rsidP="00247A5F">
            <w:pPr>
              <w:snapToGrid w:val="0"/>
              <w:spacing w:line="360" w:lineRule="auto"/>
              <w:jc w:val="right"/>
            </w:pPr>
          </w:p>
        </w:tc>
      </w:tr>
    </w:tbl>
    <w:p w:rsidR="00C31216" w:rsidRDefault="00C31216" w:rsidP="00C31216">
      <w:pPr>
        <w:spacing w:line="120" w:lineRule="auto"/>
        <w:jc w:val="both"/>
      </w:pPr>
    </w:p>
    <w:p w:rsidR="00C31216" w:rsidRDefault="00C31216" w:rsidP="00C31216">
      <w:pPr>
        <w:ind w:left="-142"/>
        <w:jc w:val="both"/>
      </w:pPr>
      <w:r>
        <w:t>_______________________________________________________________________________</w:t>
      </w:r>
    </w:p>
    <w:p w:rsidR="00C31216" w:rsidRDefault="00C31216" w:rsidP="00C31216">
      <w:pPr>
        <w:ind w:left="-142"/>
        <w:jc w:val="both"/>
      </w:pPr>
    </w:p>
    <w:p w:rsidR="00C31216" w:rsidRDefault="00C31216" w:rsidP="00C31216">
      <w:pPr>
        <w:ind w:left="-142"/>
        <w:jc w:val="both"/>
      </w:pPr>
    </w:p>
    <w:p w:rsidR="00C31216" w:rsidRDefault="00C31216" w:rsidP="00C31216">
      <w:pPr>
        <w:ind w:left="6379"/>
        <w:rPr>
          <w:vertAlign w:val="superscript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00"/>
        <w:gridCol w:w="1800"/>
        <w:gridCol w:w="180"/>
        <w:gridCol w:w="2130"/>
        <w:gridCol w:w="144"/>
        <w:gridCol w:w="2766"/>
      </w:tblGrid>
      <w:tr w:rsidR="00C31216" w:rsidTr="00247A5F">
        <w:tc>
          <w:tcPr>
            <w:tcW w:w="2700" w:type="dxa"/>
            <w:shd w:val="clear" w:color="auto" w:fill="auto"/>
            <w:vAlign w:val="bottom"/>
          </w:tcPr>
          <w:p w:rsidR="00C31216" w:rsidRDefault="00C31216" w:rsidP="00247A5F">
            <w:pPr>
              <w:pStyle w:val="2"/>
              <w:snapToGrid w:val="0"/>
              <w:rPr>
                <w:sz w:val="28"/>
                <w:szCs w:val="28"/>
              </w:rPr>
            </w:pPr>
          </w:p>
          <w:p w:rsidR="00C31216" w:rsidRDefault="00C31216" w:rsidP="00247A5F">
            <w:pPr>
              <w:ind w:right="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Кандидат 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216" w:rsidRDefault="00C31216" w:rsidP="00247A5F">
            <w:pPr>
              <w:snapToGrid w:val="0"/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31216" w:rsidRDefault="00C31216" w:rsidP="00247A5F">
            <w:pPr>
              <w:snapToGrid w:val="0"/>
              <w:jc w:val="center"/>
            </w:pPr>
          </w:p>
        </w:tc>
        <w:tc>
          <w:tcPr>
            <w:tcW w:w="21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216" w:rsidRDefault="00C31216" w:rsidP="00247A5F">
            <w:pPr>
              <w:snapToGrid w:val="0"/>
              <w:jc w:val="center"/>
            </w:pPr>
          </w:p>
        </w:tc>
        <w:tc>
          <w:tcPr>
            <w:tcW w:w="144" w:type="dxa"/>
            <w:shd w:val="clear" w:color="auto" w:fill="auto"/>
            <w:vAlign w:val="bottom"/>
          </w:tcPr>
          <w:p w:rsidR="00C31216" w:rsidRDefault="00C31216" w:rsidP="00247A5F">
            <w:pPr>
              <w:snapToGrid w:val="0"/>
              <w:jc w:val="center"/>
            </w:pPr>
          </w:p>
        </w:tc>
        <w:tc>
          <w:tcPr>
            <w:tcW w:w="276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216" w:rsidRDefault="00C31216" w:rsidP="00247A5F">
            <w:pPr>
              <w:snapToGrid w:val="0"/>
              <w:jc w:val="center"/>
            </w:pPr>
          </w:p>
        </w:tc>
      </w:tr>
      <w:tr w:rsidR="00C31216" w:rsidTr="00247A5F">
        <w:tc>
          <w:tcPr>
            <w:tcW w:w="2700" w:type="dxa"/>
            <w:shd w:val="clear" w:color="auto" w:fill="auto"/>
          </w:tcPr>
          <w:p w:rsidR="00C31216" w:rsidRDefault="00C31216" w:rsidP="00247A5F">
            <w:pPr>
              <w:snapToGrid w:val="0"/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C31216" w:rsidRDefault="00C31216" w:rsidP="00247A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(дата) </w:t>
            </w:r>
          </w:p>
        </w:tc>
        <w:tc>
          <w:tcPr>
            <w:tcW w:w="180" w:type="dxa"/>
            <w:shd w:val="clear" w:color="auto" w:fill="auto"/>
          </w:tcPr>
          <w:p w:rsidR="00C31216" w:rsidRDefault="00C31216" w:rsidP="00247A5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30" w:type="dxa"/>
            <w:shd w:val="clear" w:color="auto" w:fill="auto"/>
          </w:tcPr>
          <w:p w:rsidR="00C31216" w:rsidRDefault="00C31216" w:rsidP="00247A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144" w:type="dxa"/>
            <w:shd w:val="clear" w:color="auto" w:fill="auto"/>
          </w:tcPr>
          <w:p w:rsidR="00C31216" w:rsidRDefault="00C31216" w:rsidP="00247A5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66" w:type="dxa"/>
            <w:shd w:val="clear" w:color="auto" w:fill="auto"/>
          </w:tcPr>
          <w:p w:rsidR="00C31216" w:rsidRDefault="00C31216" w:rsidP="00247A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(инициалы, фамилия)</w:t>
            </w:r>
          </w:p>
        </w:tc>
      </w:tr>
    </w:tbl>
    <w:p w:rsidR="00C31216" w:rsidRDefault="00C31216" w:rsidP="00C31216"/>
    <w:p w:rsidR="00C31216" w:rsidRDefault="00C31216" w:rsidP="00C31216"/>
    <w:p w:rsidR="00C31216" w:rsidRDefault="00C31216" w:rsidP="00C31216"/>
    <w:p w:rsidR="00E40B33" w:rsidRDefault="00E40B33"/>
    <w:sectPr w:rsidR="00E40B33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DF5"/>
    <w:rsid w:val="00081DF5"/>
    <w:rsid w:val="005454C5"/>
    <w:rsid w:val="00560539"/>
    <w:rsid w:val="006A6035"/>
    <w:rsid w:val="009A2FAA"/>
    <w:rsid w:val="00C31216"/>
    <w:rsid w:val="00E40B33"/>
    <w:rsid w:val="00F8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21A5F-EFD6-4B2C-84A7-67896DFA6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21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2">
    <w:name w:val="heading 2"/>
    <w:basedOn w:val="a"/>
    <w:next w:val="a"/>
    <w:link w:val="20"/>
    <w:qFormat/>
    <w:rsid w:val="00C3121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1216"/>
    <w:rPr>
      <w:rFonts w:ascii="Cambria" w:eastAsia="Times New Roman" w:hAnsi="Cambria" w:cs="Times New Roman"/>
      <w:b/>
      <w:bCs/>
      <w:color w:val="4F81BD"/>
      <w:kern w:val="1"/>
      <w:sz w:val="26"/>
      <w:szCs w:val="26"/>
    </w:rPr>
  </w:style>
  <w:style w:type="paragraph" w:customStyle="1" w:styleId="ConsNormal">
    <w:name w:val="ConsNormal"/>
    <w:rsid w:val="00C31216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customStyle="1" w:styleId="a3">
    <w:name w:val="Содерж"/>
    <w:basedOn w:val="a"/>
    <w:rsid w:val="00C31216"/>
    <w:pPr>
      <w:spacing w:after="12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8</cp:revision>
  <dcterms:created xsi:type="dcterms:W3CDTF">2019-06-10T10:54:00Z</dcterms:created>
  <dcterms:modified xsi:type="dcterms:W3CDTF">2020-03-16T11:03:00Z</dcterms:modified>
</cp:coreProperties>
</file>