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4B3" w:rsidRDefault="00767889" w:rsidP="002244B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505460</wp:posOffset>
                </wp:positionH>
                <wp:positionV relativeFrom="paragraph">
                  <wp:posOffset>-641985</wp:posOffset>
                </wp:positionV>
                <wp:extent cx="4724400" cy="19812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440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44B3" w:rsidRDefault="002244B3" w:rsidP="002244B3">
                            <w:pPr>
                              <w:ind w:hanging="18"/>
                              <w:jc w:val="center"/>
                            </w:pPr>
                          </w:p>
                          <w:p w:rsidR="002244B3" w:rsidRDefault="002244B3" w:rsidP="002244B3">
                            <w:pPr>
                              <w:jc w:val="center"/>
                              <w:rPr>
                                <w:rFonts w:ascii="NTHarmonica" w:hAnsi="NTHarmonica" w:cs="NTHarmonic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NTHarmonica" w:hAnsi="NTHarmonica" w:cs="NTHarmonica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48756459" wp14:editId="5A9780B9">
                                  <wp:extent cx="452755" cy="825500"/>
                                  <wp:effectExtent l="0" t="0" r="4445" b="0"/>
                                  <wp:docPr id="2" name="Рисунок 0" descr="превьюjrsl-o-clr-CR чб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0" descr="превьюjrsl-o-clr-CR чб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2755" cy="825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244B3" w:rsidRDefault="00CF3255" w:rsidP="002244B3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МИНИСТЕРСТВО</w:t>
                            </w:r>
                            <w:r w:rsidR="002244B3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ОБРАЗОВАНИЯ</w:t>
                            </w:r>
                          </w:p>
                          <w:p w:rsidR="002244B3" w:rsidRDefault="002244B3" w:rsidP="002244B3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ЯРОСЛАВСКОЙ ОБЛАСТИ </w:t>
                            </w:r>
                          </w:p>
                          <w:p w:rsidR="002244B3" w:rsidRDefault="002244B3" w:rsidP="002244B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2244B3" w:rsidRDefault="002244B3" w:rsidP="002244B3">
                            <w:pPr>
                              <w:jc w:val="center"/>
                              <w:rPr>
                                <w:spacing w:val="6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pacing w:val="60"/>
                                <w:sz w:val="32"/>
                                <w:szCs w:val="32"/>
                              </w:rPr>
                              <w:t>ПРИКАЗ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9.8pt;margin-top:-50.55pt;width:372pt;height:1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" stroked="f">
                <v:textbox>
                  <w:txbxContent>
                    <w:p w:rsidR="002244B3" w:rsidRDefault="002244B3" w:rsidP="002244B3">
                      <w:pPr>
                        <w:ind w:hanging="18"/>
                        <w:jc w:val="center"/>
                      </w:pPr>
                    </w:p>
                    <w:p w:rsidR="002244B3" w:rsidRDefault="002244B3" w:rsidP="002244B3">
                      <w:pPr>
                        <w:jc w:val="center"/>
                        <w:rPr>
                          <w:rFonts w:ascii="NTHarmonica" w:hAnsi="NTHarmonica" w:cs="NTHarmonica"/>
                          <w:sz w:val="20"/>
                          <w:szCs w:val="20"/>
                        </w:rPr>
                      </w:pPr>
                      <w:r>
                        <w:rPr>
                          <w:rFonts w:ascii="NTHarmonica" w:hAnsi="NTHarmonica" w:cs="NTHarmonica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48756459" wp14:editId="5A9780B9">
                            <wp:extent cx="452755" cy="825500"/>
                            <wp:effectExtent l="0" t="0" r="4445" b="0"/>
                            <wp:docPr id="2" name="Рисунок 0" descr="превьюjrsl-o-clr-CR чб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0" descr="превьюjrsl-o-clr-CR чб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2755" cy="825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244B3" w:rsidRDefault="00CF3255" w:rsidP="002244B3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МИНИСТЕРСТВО</w:t>
                      </w:r>
                      <w:r w:rsidR="002244B3">
                        <w:rPr>
                          <w:b/>
                          <w:bCs/>
                          <w:sz w:val="32"/>
                          <w:szCs w:val="32"/>
                        </w:rPr>
                        <w:t xml:space="preserve"> ОБРАЗОВАНИЯ</w:t>
                      </w:r>
                    </w:p>
                    <w:p w:rsidR="002244B3" w:rsidRDefault="002244B3" w:rsidP="002244B3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 xml:space="preserve">ЯРОСЛАВСКОЙ ОБЛАСТИ </w:t>
                      </w:r>
                    </w:p>
                    <w:p w:rsidR="002244B3" w:rsidRDefault="002244B3" w:rsidP="002244B3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2244B3" w:rsidRDefault="002244B3" w:rsidP="002244B3">
                      <w:pPr>
                        <w:jc w:val="center"/>
                        <w:rPr>
                          <w:spacing w:val="60"/>
                          <w:sz w:val="32"/>
                          <w:szCs w:val="32"/>
                        </w:rPr>
                      </w:pPr>
                      <w:r>
                        <w:rPr>
                          <w:spacing w:val="60"/>
                          <w:sz w:val="32"/>
                          <w:szCs w:val="32"/>
                        </w:rPr>
                        <w:t>ПРИКАЗ</w:t>
                      </w:r>
                    </w:p>
                  </w:txbxContent>
                </v:textbox>
              </v:shape>
            </w:pict>
          </mc:Fallback>
        </mc:AlternateContent>
      </w:r>
    </w:p>
    <w:p w:rsidR="002244B3" w:rsidRDefault="002244B3" w:rsidP="002244B3"/>
    <w:p w:rsidR="002244B3" w:rsidRDefault="002244B3" w:rsidP="002244B3"/>
    <w:p w:rsidR="002244B3" w:rsidRDefault="002244B3" w:rsidP="002244B3"/>
    <w:p w:rsidR="002244B3" w:rsidRDefault="002244B3" w:rsidP="002244B3"/>
    <w:p w:rsidR="002244B3" w:rsidRDefault="002244B3" w:rsidP="002244B3"/>
    <w:p w:rsidR="002244B3" w:rsidRDefault="002244B3" w:rsidP="002244B3"/>
    <w:p w:rsidR="002244B3" w:rsidRDefault="002244B3" w:rsidP="002244B3"/>
    <w:p w:rsidR="002244B3" w:rsidRDefault="002244B3" w:rsidP="002244B3"/>
    <w:p w:rsidR="002244B3" w:rsidRDefault="002244B3" w:rsidP="002244B3">
      <w:r>
        <w:t>о</w:t>
      </w:r>
      <w:r w:rsidRPr="0090684B">
        <w:t>т</w:t>
      </w:r>
      <w:r>
        <w:t xml:space="preserve">                   </w:t>
      </w:r>
      <w:r w:rsidR="00765E11">
        <w:t xml:space="preserve"> </w:t>
      </w:r>
      <w:r>
        <w:t xml:space="preserve">           </w:t>
      </w:r>
      <w:r w:rsidRPr="0090684B">
        <w:t xml:space="preserve"> № </w:t>
      </w:r>
    </w:p>
    <w:p w:rsidR="002244B3" w:rsidRDefault="002244B3" w:rsidP="002244B3">
      <w:r>
        <w:t>г. Ярославль</w:t>
      </w:r>
    </w:p>
    <w:p w:rsidR="002244B3" w:rsidRDefault="002244B3" w:rsidP="002244B3">
      <w:pPr>
        <w:jc w:val="both"/>
      </w:pPr>
    </w:p>
    <w:p w:rsidR="002244B3" w:rsidRDefault="002244B3" w:rsidP="002244B3">
      <w:pPr>
        <w:jc w:val="both"/>
      </w:pPr>
    </w:p>
    <w:p w:rsidR="006278FF" w:rsidRDefault="005E52B6" w:rsidP="005E52B6">
      <w:pPr>
        <w:ind w:right="5527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приказ </w:t>
      </w:r>
      <w:r w:rsidR="003C4726">
        <w:rPr>
          <w:sz w:val="28"/>
          <w:szCs w:val="28"/>
        </w:rPr>
        <w:t>министерства</w:t>
      </w:r>
      <w:r>
        <w:rPr>
          <w:sz w:val="28"/>
          <w:szCs w:val="28"/>
        </w:rPr>
        <w:t xml:space="preserve"> образования</w:t>
      </w:r>
    </w:p>
    <w:p w:rsidR="005E52B6" w:rsidRDefault="006278FF" w:rsidP="005E52B6">
      <w:pPr>
        <w:ind w:right="5527"/>
        <w:rPr>
          <w:sz w:val="28"/>
          <w:szCs w:val="28"/>
        </w:rPr>
      </w:pPr>
      <w:r>
        <w:rPr>
          <w:sz w:val="28"/>
          <w:szCs w:val="28"/>
        </w:rPr>
        <w:t>Ярославской области</w:t>
      </w:r>
      <w:r w:rsidR="005E52B6">
        <w:rPr>
          <w:sz w:val="28"/>
          <w:szCs w:val="28"/>
        </w:rPr>
        <w:t xml:space="preserve"> от</w:t>
      </w:r>
      <w:r w:rsidR="00601F6A">
        <w:rPr>
          <w:sz w:val="28"/>
          <w:szCs w:val="28"/>
        </w:rPr>
        <w:t> </w:t>
      </w:r>
      <w:r w:rsidR="00CC6442">
        <w:rPr>
          <w:sz w:val="28"/>
          <w:szCs w:val="28"/>
        </w:rPr>
        <w:t>2</w:t>
      </w:r>
      <w:r w:rsidR="00E3795F">
        <w:rPr>
          <w:sz w:val="28"/>
          <w:szCs w:val="28"/>
        </w:rPr>
        <w:t>2</w:t>
      </w:r>
      <w:r w:rsidR="00CC6442">
        <w:rPr>
          <w:sz w:val="28"/>
          <w:szCs w:val="28"/>
        </w:rPr>
        <w:t>.04</w:t>
      </w:r>
      <w:r>
        <w:rPr>
          <w:sz w:val="28"/>
          <w:szCs w:val="28"/>
        </w:rPr>
        <w:t>.202</w:t>
      </w:r>
      <w:r w:rsidR="00CF3255">
        <w:rPr>
          <w:sz w:val="28"/>
          <w:szCs w:val="28"/>
        </w:rPr>
        <w:t>4</w:t>
      </w:r>
      <w:r w:rsidR="00601F6A">
        <w:rPr>
          <w:sz w:val="28"/>
          <w:szCs w:val="28"/>
        </w:rPr>
        <w:t xml:space="preserve"> № </w:t>
      </w:r>
      <w:r w:rsidR="00CC6442">
        <w:rPr>
          <w:sz w:val="28"/>
          <w:szCs w:val="28"/>
        </w:rPr>
        <w:t>1</w:t>
      </w:r>
      <w:r w:rsidR="00CF3255">
        <w:rPr>
          <w:sz w:val="28"/>
          <w:szCs w:val="28"/>
        </w:rPr>
        <w:t>26</w:t>
      </w:r>
      <w:r w:rsidR="00601F6A">
        <w:rPr>
          <w:sz w:val="28"/>
          <w:szCs w:val="28"/>
        </w:rPr>
        <w:t>/01-04</w:t>
      </w:r>
    </w:p>
    <w:p w:rsidR="005E52B6" w:rsidRDefault="005E52B6" w:rsidP="002244B3">
      <w:pPr>
        <w:jc w:val="both"/>
        <w:rPr>
          <w:sz w:val="28"/>
          <w:szCs w:val="28"/>
        </w:rPr>
      </w:pPr>
    </w:p>
    <w:p w:rsidR="002244B3" w:rsidRDefault="002244B3" w:rsidP="002244B3">
      <w:pPr>
        <w:jc w:val="both"/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:rsidR="005E52B6" w:rsidRDefault="002244B3" w:rsidP="001E33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022E6">
        <w:rPr>
          <w:sz w:val="28"/>
          <w:szCs w:val="28"/>
        </w:rPr>
        <w:t> </w:t>
      </w:r>
      <w:r w:rsidR="005E52B6">
        <w:rPr>
          <w:sz w:val="28"/>
          <w:szCs w:val="28"/>
        </w:rPr>
        <w:t>Внести в график информирования участников</w:t>
      </w:r>
      <w:r w:rsidR="005E52B6" w:rsidRPr="005E52B6">
        <w:rPr>
          <w:sz w:val="28"/>
          <w:szCs w:val="28"/>
        </w:rPr>
        <w:t xml:space="preserve"> </w:t>
      </w:r>
      <w:r w:rsidR="005E52B6">
        <w:rPr>
          <w:sz w:val="28"/>
          <w:szCs w:val="28"/>
        </w:rPr>
        <w:t xml:space="preserve">государственной итоговой аттестации по программам </w:t>
      </w:r>
      <w:r w:rsidR="00CF3255">
        <w:rPr>
          <w:sz w:val="28"/>
          <w:szCs w:val="28"/>
        </w:rPr>
        <w:t>среднего</w:t>
      </w:r>
      <w:r w:rsidR="005E52B6">
        <w:rPr>
          <w:sz w:val="28"/>
          <w:szCs w:val="28"/>
        </w:rPr>
        <w:t xml:space="preserve"> общего образования </w:t>
      </w:r>
      <w:r w:rsidR="001E3395">
        <w:rPr>
          <w:sz w:val="28"/>
          <w:szCs w:val="28"/>
        </w:rPr>
        <w:t xml:space="preserve">        </w:t>
      </w:r>
      <w:bookmarkStart w:id="0" w:name="_GoBack"/>
      <w:bookmarkEnd w:id="0"/>
      <w:r w:rsidR="00F72257">
        <w:rPr>
          <w:sz w:val="28"/>
          <w:szCs w:val="28"/>
        </w:rPr>
        <w:t>(далее – ГИА-</w:t>
      </w:r>
      <w:r w:rsidR="00CF3255">
        <w:rPr>
          <w:sz w:val="28"/>
          <w:szCs w:val="28"/>
        </w:rPr>
        <w:t>11</w:t>
      </w:r>
      <w:r w:rsidR="00F72257">
        <w:rPr>
          <w:sz w:val="28"/>
          <w:szCs w:val="28"/>
        </w:rPr>
        <w:t>) о результатах ГИА-</w:t>
      </w:r>
      <w:r w:rsidR="00CF3255">
        <w:rPr>
          <w:sz w:val="28"/>
          <w:szCs w:val="28"/>
        </w:rPr>
        <w:t>11</w:t>
      </w:r>
      <w:r w:rsidR="00F72257">
        <w:rPr>
          <w:sz w:val="28"/>
          <w:szCs w:val="28"/>
        </w:rPr>
        <w:t xml:space="preserve"> и подачи апелляций о несогласии с выставленными баллами </w:t>
      </w:r>
      <w:r w:rsidR="005E52B6">
        <w:rPr>
          <w:sz w:val="28"/>
          <w:szCs w:val="28"/>
        </w:rPr>
        <w:t xml:space="preserve">в </w:t>
      </w:r>
      <w:r w:rsidR="00CC6442">
        <w:rPr>
          <w:sz w:val="28"/>
          <w:szCs w:val="28"/>
        </w:rPr>
        <w:t>основной</w:t>
      </w:r>
      <w:r w:rsidR="006022E6">
        <w:rPr>
          <w:sz w:val="28"/>
          <w:szCs w:val="28"/>
        </w:rPr>
        <w:t xml:space="preserve"> период </w:t>
      </w:r>
      <w:r w:rsidR="00CF3255">
        <w:rPr>
          <w:sz w:val="28"/>
          <w:szCs w:val="28"/>
        </w:rPr>
        <w:t xml:space="preserve">проведения ГИА-11 в </w:t>
      </w:r>
      <w:r w:rsidR="006022E6">
        <w:rPr>
          <w:sz w:val="28"/>
          <w:szCs w:val="28"/>
        </w:rPr>
        <w:t>202</w:t>
      </w:r>
      <w:r w:rsidR="00CF3255">
        <w:rPr>
          <w:sz w:val="28"/>
          <w:szCs w:val="28"/>
        </w:rPr>
        <w:t>4</w:t>
      </w:r>
      <w:r w:rsidR="006022E6">
        <w:rPr>
          <w:sz w:val="28"/>
          <w:szCs w:val="28"/>
        </w:rPr>
        <w:t xml:space="preserve"> г</w:t>
      </w:r>
      <w:r w:rsidR="005E52B6">
        <w:rPr>
          <w:sz w:val="28"/>
          <w:szCs w:val="28"/>
        </w:rPr>
        <w:t>од</w:t>
      </w:r>
      <w:r w:rsidR="00CF3255">
        <w:rPr>
          <w:sz w:val="28"/>
          <w:szCs w:val="28"/>
        </w:rPr>
        <w:t>у</w:t>
      </w:r>
      <w:r w:rsidR="005E52B6">
        <w:rPr>
          <w:sz w:val="28"/>
          <w:szCs w:val="28"/>
        </w:rPr>
        <w:t xml:space="preserve">, утвержденный приказом </w:t>
      </w:r>
      <w:r w:rsidR="00CF3255">
        <w:rPr>
          <w:sz w:val="28"/>
          <w:szCs w:val="28"/>
        </w:rPr>
        <w:t>министерства</w:t>
      </w:r>
      <w:r w:rsidR="005E52B6">
        <w:rPr>
          <w:sz w:val="28"/>
          <w:szCs w:val="28"/>
        </w:rPr>
        <w:t xml:space="preserve"> образования</w:t>
      </w:r>
      <w:r w:rsidR="006022E6">
        <w:rPr>
          <w:sz w:val="28"/>
          <w:szCs w:val="28"/>
        </w:rPr>
        <w:t xml:space="preserve"> Ярославской области</w:t>
      </w:r>
      <w:r w:rsidR="005E52B6">
        <w:rPr>
          <w:sz w:val="28"/>
          <w:szCs w:val="28"/>
        </w:rPr>
        <w:t xml:space="preserve"> </w:t>
      </w:r>
      <w:r w:rsidR="00CC6442">
        <w:rPr>
          <w:sz w:val="28"/>
          <w:szCs w:val="28"/>
        </w:rPr>
        <w:t>от </w:t>
      </w:r>
      <w:r w:rsidR="00E3795F">
        <w:rPr>
          <w:sz w:val="28"/>
          <w:szCs w:val="28"/>
        </w:rPr>
        <w:t>22</w:t>
      </w:r>
      <w:r w:rsidR="00CC6442">
        <w:rPr>
          <w:sz w:val="28"/>
          <w:szCs w:val="28"/>
        </w:rPr>
        <w:t>.04.202</w:t>
      </w:r>
      <w:r w:rsidR="00CF3255">
        <w:rPr>
          <w:sz w:val="28"/>
          <w:szCs w:val="28"/>
        </w:rPr>
        <w:t>4</w:t>
      </w:r>
      <w:r w:rsidR="00CC6442">
        <w:rPr>
          <w:sz w:val="28"/>
          <w:szCs w:val="28"/>
        </w:rPr>
        <w:t xml:space="preserve"> № 1</w:t>
      </w:r>
      <w:r w:rsidR="00CF3255">
        <w:rPr>
          <w:sz w:val="28"/>
          <w:szCs w:val="28"/>
        </w:rPr>
        <w:t>26</w:t>
      </w:r>
      <w:r w:rsidR="00CC6442">
        <w:rPr>
          <w:sz w:val="28"/>
          <w:szCs w:val="28"/>
        </w:rPr>
        <w:t>/01-04</w:t>
      </w:r>
      <w:r w:rsidR="001E3395">
        <w:rPr>
          <w:sz w:val="28"/>
          <w:szCs w:val="28"/>
        </w:rPr>
        <w:t xml:space="preserve"> «</w:t>
      </w:r>
      <w:r w:rsidR="001E3395" w:rsidRPr="001E3395">
        <w:rPr>
          <w:sz w:val="28"/>
          <w:szCs w:val="28"/>
        </w:rPr>
        <w:t>Об утверждении графика ин</w:t>
      </w:r>
      <w:r w:rsidR="001E3395">
        <w:rPr>
          <w:sz w:val="28"/>
          <w:szCs w:val="28"/>
        </w:rPr>
        <w:t xml:space="preserve">формирования участников ГИА-11 </w:t>
      </w:r>
      <w:r w:rsidR="001E3395" w:rsidRPr="001E3395">
        <w:rPr>
          <w:sz w:val="28"/>
          <w:szCs w:val="28"/>
        </w:rPr>
        <w:t>о резуль</w:t>
      </w:r>
      <w:r w:rsidR="001E3395">
        <w:rPr>
          <w:sz w:val="28"/>
          <w:szCs w:val="28"/>
        </w:rPr>
        <w:t xml:space="preserve">татах ГИА-11 и подачи апелляций </w:t>
      </w:r>
      <w:r w:rsidR="001E3395" w:rsidRPr="001E3395">
        <w:rPr>
          <w:sz w:val="28"/>
          <w:szCs w:val="28"/>
        </w:rPr>
        <w:t>о нес</w:t>
      </w:r>
      <w:r w:rsidR="001E3395">
        <w:rPr>
          <w:sz w:val="28"/>
          <w:szCs w:val="28"/>
        </w:rPr>
        <w:t xml:space="preserve">огласии с выставленными баллами в основной период 2024 года </w:t>
      </w:r>
      <w:r w:rsidR="001E3395" w:rsidRPr="001E3395">
        <w:rPr>
          <w:sz w:val="28"/>
          <w:szCs w:val="28"/>
        </w:rPr>
        <w:t>на территории Ярославской области</w:t>
      </w:r>
      <w:r w:rsidR="001E3395">
        <w:rPr>
          <w:sz w:val="28"/>
          <w:szCs w:val="28"/>
        </w:rPr>
        <w:t>»</w:t>
      </w:r>
      <w:r w:rsidR="005E52B6">
        <w:rPr>
          <w:sz w:val="28"/>
          <w:szCs w:val="28"/>
        </w:rPr>
        <w:t xml:space="preserve">, </w:t>
      </w:r>
      <w:r w:rsidR="00F302CB">
        <w:rPr>
          <w:sz w:val="28"/>
          <w:szCs w:val="28"/>
        </w:rPr>
        <w:t>изменени</w:t>
      </w:r>
      <w:r w:rsidR="00CC6442">
        <w:rPr>
          <w:sz w:val="28"/>
          <w:szCs w:val="28"/>
        </w:rPr>
        <w:t>е</w:t>
      </w:r>
      <w:r w:rsidR="006022E6">
        <w:rPr>
          <w:sz w:val="28"/>
          <w:szCs w:val="28"/>
        </w:rPr>
        <w:t xml:space="preserve"> согласно приложению</w:t>
      </w:r>
      <w:r w:rsidR="005E52B6">
        <w:rPr>
          <w:sz w:val="28"/>
          <w:szCs w:val="28"/>
        </w:rPr>
        <w:t>.</w:t>
      </w:r>
    </w:p>
    <w:p w:rsidR="002244B3" w:rsidRDefault="006022E6" w:rsidP="002244B3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601F6A" w:rsidRPr="00601F6A">
        <w:rPr>
          <w:sz w:val="28"/>
          <w:szCs w:val="28"/>
        </w:rPr>
        <w:t>Приказ вступает в силу с момента подписания.</w:t>
      </w:r>
    </w:p>
    <w:p w:rsidR="002244B3" w:rsidRPr="00CF3255" w:rsidRDefault="002244B3" w:rsidP="00CF3255">
      <w:pPr>
        <w:jc w:val="both"/>
        <w:rPr>
          <w:sz w:val="28"/>
          <w:szCs w:val="28"/>
        </w:rPr>
      </w:pPr>
    </w:p>
    <w:p w:rsidR="002244B3" w:rsidRPr="00F10C30" w:rsidRDefault="002244B3" w:rsidP="002244B3">
      <w:pPr>
        <w:jc w:val="both"/>
        <w:rPr>
          <w:sz w:val="28"/>
          <w:szCs w:val="28"/>
        </w:rPr>
      </w:pPr>
    </w:p>
    <w:p w:rsidR="00601F6A" w:rsidRDefault="00601F6A" w:rsidP="002244B3">
      <w:pPr>
        <w:jc w:val="both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F3255" w:rsidTr="00CF3255">
        <w:tc>
          <w:tcPr>
            <w:tcW w:w="4785" w:type="dxa"/>
          </w:tcPr>
          <w:p w:rsidR="00CF3255" w:rsidRDefault="00CF3255" w:rsidP="002244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</w:t>
            </w:r>
          </w:p>
        </w:tc>
        <w:tc>
          <w:tcPr>
            <w:tcW w:w="4786" w:type="dxa"/>
          </w:tcPr>
          <w:p w:rsidR="00CF3255" w:rsidRDefault="00CF3255" w:rsidP="00CF325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И.В. Лобода</w:t>
            </w:r>
          </w:p>
        </w:tc>
      </w:tr>
    </w:tbl>
    <w:p w:rsidR="00CF3255" w:rsidRDefault="00CF3255">
      <w:pPr>
        <w:jc w:val="both"/>
      </w:pPr>
    </w:p>
    <w:sectPr w:rsidR="00CF3255" w:rsidSect="00254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Harmon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575"/>
    <w:rsid w:val="0003333C"/>
    <w:rsid w:val="000A21FB"/>
    <w:rsid w:val="000B5783"/>
    <w:rsid w:val="000C4575"/>
    <w:rsid w:val="00105782"/>
    <w:rsid w:val="00111028"/>
    <w:rsid w:val="00127D03"/>
    <w:rsid w:val="00130B45"/>
    <w:rsid w:val="001545D0"/>
    <w:rsid w:val="001A0AB6"/>
    <w:rsid w:val="001D2BC7"/>
    <w:rsid w:val="001D7E55"/>
    <w:rsid w:val="001E3395"/>
    <w:rsid w:val="001F581E"/>
    <w:rsid w:val="002244B3"/>
    <w:rsid w:val="002400C5"/>
    <w:rsid w:val="002548DB"/>
    <w:rsid w:val="0025723C"/>
    <w:rsid w:val="00272082"/>
    <w:rsid w:val="002C1A5A"/>
    <w:rsid w:val="002F3310"/>
    <w:rsid w:val="00301C33"/>
    <w:rsid w:val="00340AB9"/>
    <w:rsid w:val="003546E1"/>
    <w:rsid w:val="00375416"/>
    <w:rsid w:val="003768B3"/>
    <w:rsid w:val="00385D15"/>
    <w:rsid w:val="003A20D5"/>
    <w:rsid w:val="003C4726"/>
    <w:rsid w:val="003E608A"/>
    <w:rsid w:val="003F3FC9"/>
    <w:rsid w:val="00411EE4"/>
    <w:rsid w:val="00412C51"/>
    <w:rsid w:val="004354E7"/>
    <w:rsid w:val="00440972"/>
    <w:rsid w:val="00455375"/>
    <w:rsid w:val="00462242"/>
    <w:rsid w:val="004B53BE"/>
    <w:rsid w:val="004B5C60"/>
    <w:rsid w:val="005A1F98"/>
    <w:rsid w:val="005B5831"/>
    <w:rsid w:val="005E52B6"/>
    <w:rsid w:val="00600634"/>
    <w:rsid w:val="00601F6A"/>
    <w:rsid w:val="006022E6"/>
    <w:rsid w:val="006278FF"/>
    <w:rsid w:val="00630F3D"/>
    <w:rsid w:val="006421B2"/>
    <w:rsid w:val="00666D72"/>
    <w:rsid w:val="006877DE"/>
    <w:rsid w:val="006B477D"/>
    <w:rsid w:val="006D676B"/>
    <w:rsid w:val="00723D47"/>
    <w:rsid w:val="00765E11"/>
    <w:rsid w:val="00767889"/>
    <w:rsid w:val="007763BC"/>
    <w:rsid w:val="007906CD"/>
    <w:rsid w:val="007D0545"/>
    <w:rsid w:val="007D7068"/>
    <w:rsid w:val="007D7504"/>
    <w:rsid w:val="00821986"/>
    <w:rsid w:val="00832261"/>
    <w:rsid w:val="00864CE6"/>
    <w:rsid w:val="008B073D"/>
    <w:rsid w:val="008C14AC"/>
    <w:rsid w:val="0090684B"/>
    <w:rsid w:val="00925294"/>
    <w:rsid w:val="00942A77"/>
    <w:rsid w:val="00AB1C3D"/>
    <w:rsid w:val="00AB6451"/>
    <w:rsid w:val="00AC06CF"/>
    <w:rsid w:val="00AE77F6"/>
    <w:rsid w:val="00B410DC"/>
    <w:rsid w:val="00B675BA"/>
    <w:rsid w:val="00BC161A"/>
    <w:rsid w:val="00BE0FD2"/>
    <w:rsid w:val="00BE6716"/>
    <w:rsid w:val="00C25173"/>
    <w:rsid w:val="00C52A57"/>
    <w:rsid w:val="00C82BC7"/>
    <w:rsid w:val="00CC6442"/>
    <w:rsid w:val="00CD7EB3"/>
    <w:rsid w:val="00CF3255"/>
    <w:rsid w:val="00D0690D"/>
    <w:rsid w:val="00D17978"/>
    <w:rsid w:val="00D3696D"/>
    <w:rsid w:val="00D66542"/>
    <w:rsid w:val="00D71389"/>
    <w:rsid w:val="00DB014E"/>
    <w:rsid w:val="00E3795F"/>
    <w:rsid w:val="00E46A43"/>
    <w:rsid w:val="00E73982"/>
    <w:rsid w:val="00E92E73"/>
    <w:rsid w:val="00F1048C"/>
    <w:rsid w:val="00F10C30"/>
    <w:rsid w:val="00F302CB"/>
    <w:rsid w:val="00F3511F"/>
    <w:rsid w:val="00F72257"/>
    <w:rsid w:val="00F83997"/>
    <w:rsid w:val="00F925CA"/>
    <w:rsid w:val="00F926C5"/>
    <w:rsid w:val="00FC00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DEABFD"/>
  <w15:docId w15:val="{D82C9FB5-C2FA-49A2-AFC3-8BC91AAE3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7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E6716"/>
    <w:pPr>
      <w:ind w:left="720"/>
    </w:pPr>
  </w:style>
  <w:style w:type="paragraph" w:styleId="a4">
    <w:name w:val="Balloon Text"/>
    <w:basedOn w:val="a"/>
    <w:link w:val="a5"/>
    <w:uiPriority w:val="99"/>
    <w:semiHidden/>
    <w:rsid w:val="00BE67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E6716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locked/>
    <w:rsid w:val="008B073D"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Document Map"/>
    <w:basedOn w:val="a"/>
    <w:link w:val="a8"/>
    <w:uiPriority w:val="99"/>
    <w:semiHidden/>
    <w:unhideWhenUsed/>
    <w:rsid w:val="00E46A43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46A4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5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87788-A03A-4988-938D-0CCB2256E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Бучина Ирина Николаевна</dc:creator>
  <cp:lastModifiedBy>Плотникова Анна Юрьевна</cp:lastModifiedBy>
  <cp:revision>22</cp:revision>
  <cp:lastPrinted>2022-05-12T12:03:00Z</cp:lastPrinted>
  <dcterms:created xsi:type="dcterms:W3CDTF">2018-06-27T06:48:00Z</dcterms:created>
  <dcterms:modified xsi:type="dcterms:W3CDTF">2024-06-05T07:37:00Z</dcterms:modified>
</cp:coreProperties>
</file>