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EAC22" w14:textId="77777777" w:rsidR="00F94D74" w:rsidRPr="00B566F4" w:rsidRDefault="00F94D74" w:rsidP="00B566F4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B566F4">
        <w:rPr>
          <w:b/>
          <w:sz w:val="32"/>
          <w:szCs w:val="32"/>
        </w:rPr>
        <w:t>ПРАВИТЕЛЬСТВО ЯРОСЛАВСКОЙ ОБЛАСТИ</w:t>
      </w:r>
    </w:p>
    <w:p w14:paraId="4EAEAC23" w14:textId="77777777" w:rsidR="00F94D74" w:rsidRPr="00B566F4" w:rsidRDefault="00F94D74" w:rsidP="00B566F4">
      <w:pPr>
        <w:jc w:val="center"/>
        <w:rPr>
          <w:b/>
          <w:sz w:val="32"/>
          <w:szCs w:val="32"/>
        </w:rPr>
      </w:pPr>
    </w:p>
    <w:p w14:paraId="4EAEAC24" w14:textId="77777777" w:rsidR="00F94D74" w:rsidRPr="00B566F4" w:rsidRDefault="00F94D74" w:rsidP="00B566F4">
      <w:pPr>
        <w:jc w:val="center"/>
        <w:rPr>
          <w:sz w:val="32"/>
          <w:szCs w:val="32"/>
        </w:rPr>
      </w:pPr>
      <w:r w:rsidRPr="00B566F4">
        <w:rPr>
          <w:b/>
          <w:sz w:val="32"/>
          <w:szCs w:val="32"/>
        </w:rPr>
        <w:t>ПОСТАНОВЛЕНИЕ</w:t>
      </w:r>
    </w:p>
    <w:p w14:paraId="4EAEAC25" w14:textId="77777777" w:rsidR="001B6AAD" w:rsidRPr="00F94D74" w:rsidRDefault="001B6AAD" w:rsidP="001B6AAD">
      <w:pPr>
        <w:jc w:val="both"/>
        <w:rPr>
          <w:rFonts w:cs="Times New Roman"/>
          <w:szCs w:val="28"/>
        </w:rPr>
      </w:pPr>
    </w:p>
    <w:p w14:paraId="4EAEAC26" w14:textId="77777777" w:rsidR="001B6AAD" w:rsidRDefault="00F94D74" w:rsidP="001D59DC">
      <w:pPr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от 10.08.2016 № 932-п</w:t>
      </w:r>
    </w:p>
    <w:p w14:paraId="4EAEAC27" w14:textId="77777777" w:rsidR="00BB38FE" w:rsidRDefault="00F94D74" w:rsidP="001D59DC">
      <w:pPr>
        <w:ind w:right="5101"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г. Ярославль</w:t>
      </w:r>
    </w:p>
    <w:p w14:paraId="4EAEAC28" w14:textId="77777777"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14:paraId="4EAEAC29" w14:textId="77777777"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14:paraId="4EAEAC2A" w14:textId="77777777" w:rsidR="001B6AAD" w:rsidRDefault="00260038" w:rsidP="00F24227">
      <w:pPr>
        <w:ind w:right="5101" w:firstLine="0"/>
        <w:rPr>
          <w:rFonts w:cs="Times New Roman"/>
          <w:szCs w:val="28"/>
        </w:rPr>
      </w:pPr>
      <w:r>
        <w:rPr>
          <w:rFonts w:cs="Times New Roman"/>
          <w:szCs w:val="28"/>
        </w:rPr>
        <w:fldChar w:fldCharType="begin"/>
      </w:r>
      <w:r>
        <w:rPr>
          <w:rFonts w:cs="Times New Roman"/>
          <w:szCs w:val="28"/>
        </w:rPr>
        <w:instrText xml:space="preserve"> DOCPROPERTY "Содержание" \* MERGEFORMAT </w:instrText>
      </w:r>
      <w:r>
        <w:rPr>
          <w:rFonts w:cs="Times New Roman"/>
          <w:szCs w:val="28"/>
        </w:rPr>
        <w:fldChar w:fldCharType="separate"/>
      </w:r>
      <w:r w:rsidR="006C23AA">
        <w:rPr>
          <w:rFonts w:cs="Times New Roman"/>
          <w:szCs w:val="28"/>
        </w:rPr>
        <w:t>Об утверждении Положения об организации и проведении областного конкурса «Лучший специалист в сфере закупок»</w:t>
      </w:r>
      <w:r>
        <w:rPr>
          <w:rFonts w:cs="Times New Roman"/>
          <w:szCs w:val="28"/>
        </w:rPr>
        <w:fldChar w:fldCharType="end"/>
      </w:r>
      <w:r>
        <w:rPr>
          <w:rFonts w:cs="Times New Roman"/>
          <w:szCs w:val="28"/>
        </w:rPr>
        <w:t xml:space="preserve"> </w:t>
      </w:r>
    </w:p>
    <w:p w14:paraId="4EAEAC2B" w14:textId="095B46BB" w:rsidR="001B6AAD" w:rsidRDefault="007522BB" w:rsidP="007522BB">
      <w:pPr>
        <w:ind w:right="-2" w:firstLine="0"/>
        <w:jc w:val="both"/>
        <w:rPr>
          <w:rFonts w:cs="Times New Roman"/>
          <w:szCs w:val="28"/>
        </w:rPr>
      </w:pPr>
      <w:r w:rsidRPr="007522BB">
        <w:rPr>
          <w:rFonts w:cs="Times New Roman"/>
          <w:szCs w:val="28"/>
        </w:rPr>
        <w:t>&lt;в ред. постановления Правительства области от 28.06.2019 № 462-п&gt;</w:t>
      </w:r>
    </w:p>
    <w:p w14:paraId="4EAEAC2C" w14:textId="77777777" w:rsidR="001B6AAD" w:rsidRPr="008F0362" w:rsidRDefault="001B6AAD" w:rsidP="001B6AAD">
      <w:pPr>
        <w:ind w:right="-2"/>
        <w:jc w:val="both"/>
        <w:rPr>
          <w:rFonts w:cs="Times New Roman"/>
          <w:szCs w:val="28"/>
        </w:rPr>
      </w:pPr>
    </w:p>
    <w:p w14:paraId="4EAEAC2D" w14:textId="77777777" w:rsidR="001E7AC1" w:rsidRPr="0065374F" w:rsidRDefault="001E7AC1" w:rsidP="001E7AC1">
      <w:pPr>
        <w:jc w:val="both"/>
        <w:rPr>
          <w:szCs w:val="28"/>
        </w:rPr>
      </w:pPr>
      <w:r w:rsidRPr="0065374F">
        <w:rPr>
          <w:szCs w:val="28"/>
        </w:rPr>
        <w:t xml:space="preserve">В целях повышения профессионального мастерства, распространения передового опыта работы и </w:t>
      </w:r>
      <w:r>
        <w:rPr>
          <w:szCs w:val="28"/>
        </w:rPr>
        <w:t>обеспечения принципа профессионализма заказчика</w:t>
      </w:r>
    </w:p>
    <w:p w14:paraId="4EAEAC2E" w14:textId="77777777" w:rsidR="001E7AC1" w:rsidRPr="0065374F" w:rsidRDefault="001E7AC1" w:rsidP="001E7AC1">
      <w:pPr>
        <w:ind w:firstLine="0"/>
        <w:jc w:val="both"/>
        <w:rPr>
          <w:rFonts w:cs="Times New Roman"/>
          <w:szCs w:val="28"/>
        </w:rPr>
      </w:pPr>
      <w:r w:rsidRPr="0065374F">
        <w:rPr>
          <w:rFonts w:cs="Times New Roman"/>
          <w:szCs w:val="28"/>
        </w:rPr>
        <w:t>ПРАВИТЕЛЬСТВО ОБЛАСТИ ПОСТАНОВЛЯЕТ:</w:t>
      </w:r>
    </w:p>
    <w:p w14:paraId="4EAEAC2F" w14:textId="77777777" w:rsidR="001E7AC1" w:rsidRPr="0065374F" w:rsidRDefault="001E7AC1" w:rsidP="001E7AC1">
      <w:pPr>
        <w:pStyle w:val="a8"/>
        <w:ind w:left="0" w:firstLine="708"/>
        <w:jc w:val="both"/>
        <w:rPr>
          <w:rFonts w:cs="Times New Roman"/>
          <w:szCs w:val="28"/>
        </w:rPr>
      </w:pPr>
      <w:r w:rsidRPr="0018192C">
        <w:rPr>
          <w:rFonts w:cs="Times New Roman"/>
          <w:szCs w:val="28"/>
        </w:rPr>
        <w:t>1</w:t>
      </w:r>
      <w:r>
        <w:rPr>
          <w:rFonts w:cs="Times New Roman"/>
          <w:szCs w:val="28"/>
        </w:rPr>
        <w:t xml:space="preserve">. </w:t>
      </w:r>
      <w:r w:rsidRPr="0065374F">
        <w:rPr>
          <w:rFonts w:cs="Times New Roman"/>
          <w:szCs w:val="28"/>
        </w:rPr>
        <w:t>Утвердить прилагаемое Положение об организации и проведении областного конкурса «Лучший специалист в сфере закупок».</w:t>
      </w:r>
    </w:p>
    <w:p w14:paraId="38A04D7F" w14:textId="7D43F13D" w:rsidR="007522BB" w:rsidRPr="007522BB" w:rsidRDefault="001E7AC1" w:rsidP="007522BB">
      <w:pPr>
        <w:pStyle w:val="a8"/>
        <w:ind w:left="0" w:firstLine="708"/>
        <w:jc w:val="both"/>
        <w:rPr>
          <w:rFonts w:cs="Times New Roman"/>
          <w:szCs w:val="28"/>
        </w:rPr>
      </w:pPr>
      <w:r w:rsidRPr="0018192C">
        <w:rPr>
          <w:rFonts w:cs="Times New Roman"/>
          <w:szCs w:val="28"/>
        </w:rPr>
        <w:t>2</w:t>
      </w:r>
      <w:r>
        <w:rPr>
          <w:rFonts w:cs="Times New Roman"/>
          <w:szCs w:val="28"/>
        </w:rPr>
        <w:t xml:space="preserve">. </w:t>
      </w:r>
      <w:r w:rsidRPr="0072557B">
        <w:rPr>
          <w:rFonts w:cs="Times New Roman"/>
          <w:szCs w:val="28"/>
        </w:rPr>
        <w:t xml:space="preserve">Контроль за исполнением постановления возложить на заместителя Председателя Правительства области, курирующего вопросы </w:t>
      </w:r>
      <w:r w:rsidR="007522BB" w:rsidRPr="007522BB">
        <w:rPr>
          <w:rFonts w:cs="Times New Roman"/>
          <w:szCs w:val="28"/>
        </w:rPr>
        <w:t>экономики, государственных закупок, информатизации и связи</w:t>
      </w:r>
      <w:r w:rsidRPr="0072557B">
        <w:rPr>
          <w:rFonts w:cs="Times New Roman"/>
          <w:szCs w:val="28"/>
        </w:rPr>
        <w:t xml:space="preserve">. </w:t>
      </w:r>
      <w:r w:rsidR="007522BB" w:rsidRPr="007522BB">
        <w:rPr>
          <w:rFonts w:cs="Times New Roman"/>
          <w:szCs w:val="28"/>
        </w:rPr>
        <w:t>&lt;в ред. постановления Правительства области от 28.06.2019 № 462-п&gt;</w:t>
      </w:r>
    </w:p>
    <w:p w14:paraId="4EAEAC31" w14:textId="77777777" w:rsidR="00BB38FE" w:rsidRDefault="001E7AC1" w:rsidP="001E7AC1">
      <w:pPr>
        <w:jc w:val="both"/>
        <w:rPr>
          <w:rFonts w:cs="Times New Roman"/>
          <w:szCs w:val="28"/>
        </w:rPr>
      </w:pPr>
      <w:r w:rsidRPr="0018192C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. </w:t>
      </w:r>
      <w:r w:rsidRPr="0065374F">
        <w:rPr>
          <w:rFonts w:cs="Times New Roman"/>
          <w:szCs w:val="28"/>
        </w:rPr>
        <w:t>Постановление вступает в силу с момента подписания.</w:t>
      </w:r>
    </w:p>
    <w:p w14:paraId="4EAEAC32" w14:textId="77777777" w:rsidR="00BB38FE" w:rsidRDefault="00BB38FE" w:rsidP="00BB38FE">
      <w:pPr>
        <w:jc w:val="both"/>
        <w:rPr>
          <w:rFonts w:cs="Times New Roman"/>
          <w:szCs w:val="28"/>
        </w:rPr>
      </w:pPr>
    </w:p>
    <w:p w14:paraId="4EAEAC33" w14:textId="77777777" w:rsidR="00BB38FE" w:rsidRDefault="00BB38FE" w:rsidP="00BB38FE">
      <w:pPr>
        <w:jc w:val="both"/>
        <w:rPr>
          <w:rFonts w:cs="Times New Roman"/>
          <w:szCs w:val="28"/>
        </w:rPr>
      </w:pPr>
    </w:p>
    <w:p w14:paraId="4EAEAC34" w14:textId="77777777" w:rsidR="001E7AC1" w:rsidRDefault="001E7AC1" w:rsidP="00BB38FE">
      <w:pPr>
        <w:jc w:val="both"/>
        <w:rPr>
          <w:rFonts w:cs="Times New Roman"/>
          <w:szCs w:val="28"/>
        </w:rPr>
      </w:pPr>
    </w:p>
    <w:p w14:paraId="4EAEAC35" w14:textId="77777777" w:rsidR="00F7524F" w:rsidRDefault="00F7524F" w:rsidP="00F7524F">
      <w:pPr>
        <w:ind w:firstLine="0"/>
      </w:pPr>
      <w:r>
        <w:t>Исполняющий</w:t>
      </w:r>
    </w:p>
    <w:p w14:paraId="4EAEAC36" w14:textId="77777777" w:rsidR="00F7524F" w:rsidRDefault="00F7524F" w:rsidP="00F7524F">
      <w:pPr>
        <w:ind w:firstLine="0"/>
      </w:pPr>
      <w:r>
        <w:t>обязанности Председателя</w:t>
      </w:r>
    </w:p>
    <w:p w14:paraId="4EAEAC37" w14:textId="77777777" w:rsidR="00BB38FE" w:rsidRPr="003D1E8D" w:rsidRDefault="00F7524F" w:rsidP="00F7524F">
      <w:pPr>
        <w:tabs>
          <w:tab w:val="right" w:pos="8931"/>
        </w:tabs>
        <w:ind w:firstLine="0"/>
        <w:jc w:val="both"/>
      </w:pPr>
      <w:r>
        <w:t>Правительства области</w:t>
      </w:r>
      <w:r>
        <w:tab/>
        <w:t xml:space="preserve">                                                                 А.Л. Князьков</w:t>
      </w:r>
    </w:p>
    <w:p w14:paraId="4EAEAC38" w14:textId="77777777" w:rsidR="005C3149" w:rsidRDefault="005C3149" w:rsidP="005C3149">
      <w:pPr>
        <w:jc w:val="both"/>
      </w:pPr>
      <w:r>
        <w:br/>
      </w:r>
    </w:p>
    <w:p w14:paraId="4EAEAC39" w14:textId="77777777" w:rsidR="005C3149" w:rsidRDefault="005C3149">
      <w:pPr>
        <w:spacing w:after="200" w:line="276" w:lineRule="auto"/>
        <w:ind w:firstLine="0"/>
      </w:pPr>
      <w:r>
        <w:br w:type="page"/>
      </w:r>
    </w:p>
    <w:p w14:paraId="4EAEAC3A" w14:textId="77777777" w:rsidR="005C3149" w:rsidRDefault="005C3149" w:rsidP="005C3149">
      <w:pPr>
        <w:ind w:left="5245"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УТВЕРЖДЕНО</w:t>
      </w:r>
    </w:p>
    <w:p w14:paraId="4EAEAC3B" w14:textId="77777777" w:rsidR="005C3149" w:rsidRDefault="005C3149" w:rsidP="005C3149">
      <w:pPr>
        <w:ind w:left="5245"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постановлением</w:t>
      </w:r>
    </w:p>
    <w:p w14:paraId="4EAEAC3C" w14:textId="77777777" w:rsidR="005C3149" w:rsidRDefault="005C3149" w:rsidP="005C3149">
      <w:pPr>
        <w:ind w:left="5245"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Правительства области</w:t>
      </w:r>
    </w:p>
    <w:p w14:paraId="4EAEAC3D" w14:textId="77777777" w:rsidR="005C3149" w:rsidRPr="007207BC" w:rsidRDefault="005C3149" w:rsidP="005C3149">
      <w:pPr>
        <w:ind w:left="5245" w:firstLine="0"/>
        <w:jc w:val="both"/>
        <w:rPr>
          <w:rFonts w:cs="Times New Roman"/>
          <w:szCs w:val="28"/>
        </w:rPr>
      </w:pPr>
      <w:r w:rsidRPr="000C657F">
        <w:rPr>
          <w:rFonts w:cs="Times New Roman"/>
          <w:szCs w:val="28"/>
        </w:rPr>
        <w:t>от 10.08.2016 № 932-п</w:t>
      </w:r>
    </w:p>
    <w:p w14:paraId="4EAEAC3E" w14:textId="77777777" w:rsidR="005C3149" w:rsidRDefault="005C3149" w:rsidP="005C3149">
      <w:pPr>
        <w:ind w:left="5103"/>
        <w:rPr>
          <w:rFonts w:cs="Times New Roman"/>
          <w:szCs w:val="28"/>
        </w:rPr>
      </w:pPr>
    </w:p>
    <w:p w14:paraId="4EAEAC3F" w14:textId="77777777" w:rsidR="005C3149" w:rsidRDefault="005C3149" w:rsidP="005C3149">
      <w:pPr>
        <w:ind w:left="5103"/>
        <w:rPr>
          <w:rFonts w:cs="Times New Roman"/>
          <w:szCs w:val="28"/>
        </w:rPr>
      </w:pPr>
    </w:p>
    <w:p w14:paraId="4EAEAC40" w14:textId="77777777" w:rsidR="005C3149" w:rsidRPr="0065374F" w:rsidRDefault="005C3149" w:rsidP="005C3149">
      <w:pPr>
        <w:widowControl w:val="0"/>
        <w:autoSpaceDE w:val="0"/>
        <w:autoSpaceDN w:val="0"/>
        <w:adjustRightInd w:val="0"/>
        <w:ind w:firstLine="0"/>
        <w:jc w:val="center"/>
        <w:rPr>
          <w:rFonts w:eastAsiaTheme="minorEastAsia" w:cs="Times New Roman"/>
          <w:b/>
          <w:bCs/>
          <w:szCs w:val="28"/>
          <w:lang w:eastAsia="ru-RU"/>
        </w:rPr>
      </w:pPr>
      <w:r w:rsidRPr="0065374F">
        <w:rPr>
          <w:rFonts w:eastAsiaTheme="minorEastAsia" w:cs="Times New Roman"/>
          <w:b/>
          <w:bCs/>
          <w:szCs w:val="28"/>
          <w:lang w:eastAsia="ru-RU"/>
        </w:rPr>
        <w:t>ПОЛОЖЕНИЕ</w:t>
      </w:r>
    </w:p>
    <w:p w14:paraId="4EAEAC41" w14:textId="77777777" w:rsidR="005C3149" w:rsidRPr="0065374F" w:rsidRDefault="005C3149" w:rsidP="005C3149">
      <w:pPr>
        <w:widowControl w:val="0"/>
        <w:autoSpaceDE w:val="0"/>
        <w:autoSpaceDN w:val="0"/>
        <w:adjustRightInd w:val="0"/>
        <w:ind w:firstLine="0"/>
        <w:jc w:val="center"/>
        <w:rPr>
          <w:rFonts w:eastAsiaTheme="minorEastAsia" w:cs="Times New Roman"/>
          <w:b/>
          <w:bCs/>
          <w:szCs w:val="28"/>
          <w:lang w:eastAsia="ru-RU"/>
        </w:rPr>
      </w:pPr>
      <w:r w:rsidRPr="0065374F">
        <w:rPr>
          <w:rFonts w:eastAsiaTheme="minorEastAsia" w:cs="Times New Roman"/>
          <w:b/>
          <w:bCs/>
          <w:szCs w:val="28"/>
          <w:lang w:eastAsia="ru-RU"/>
        </w:rPr>
        <w:t>об организации и проведении областного конкурса</w:t>
      </w:r>
    </w:p>
    <w:p w14:paraId="4EAEAC42" w14:textId="77777777" w:rsidR="005C3149" w:rsidRPr="0065374F" w:rsidRDefault="005C3149" w:rsidP="005C3149">
      <w:pPr>
        <w:widowControl w:val="0"/>
        <w:autoSpaceDE w:val="0"/>
        <w:autoSpaceDN w:val="0"/>
        <w:adjustRightInd w:val="0"/>
        <w:ind w:firstLine="0"/>
        <w:jc w:val="center"/>
        <w:rPr>
          <w:rFonts w:eastAsiaTheme="minorEastAsia" w:cs="Times New Roman"/>
          <w:b/>
          <w:bCs/>
          <w:szCs w:val="28"/>
          <w:lang w:eastAsia="ru-RU"/>
        </w:rPr>
      </w:pPr>
      <w:r w:rsidRPr="0065374F">
        <w:rPr>
          <w:rFonts w:eastAsiaTheme="minorEastAsia" w:cs="Times New Roman"/>
          <w:b/>
          <w:bCs/>
          <w:szCs w:val="28"/>
          <w:lang w:eastAsia="ru-RU"/>
        </w:rPr>
        <w:t>«</w:t>
      </w:r>
      <w:r w:rsidRPr="0065374F">
        <w:rPr>
          <w:rFonts w:cs="Times New Roman"/>
          <w:b/>
          <w:szCs w:val="28"/>
        </w:rPr>
        <w:t>Лучший специалист в сфере закупок</w:t>
      </w:r>
      <w:r w:rsidRPr="0065374F">
        <w:rPr>
          <w:rFonts w:eastAsiaTheme="minorEastAsia" w:cs="Times New Roman"/>
          <w:b/>
          <w:bCs/>
          <w:szCs w:val="28"/>
          <w:lang w:eastAsia="ru-RU"/>
        </w:rPr>
        <w:t>»</w:t>
      </w:r>
    </w:p>
    <w:p w14:paraId="0C99A4EF" w14:textId="77777777" w:rsidR="007522BB" w:rsidRDefault="007522BB" w:rsidP="007522BB">
      <w:pPr>
        <w:ind w:right="-2" w:firstLine="0"/>
        <w:jc w:val="center"/>
        <w:rPr>
          <w:rFonts w:cs="Times New Roman"/>
          <w:szCs w:val="28"/>
        </w:rPr>
      </w:pPr>
      <w:r w:rsidRPr="007522BB">
        <w:rPr>
          <w:rFonts w:cs="Times New Roman"/>
          <w:szCs w:val="28"/>
        </w:rPr>
        <w:t>&lt;в ред. постановления Правительства области от 28.06.2019 № 462-п&gt;</w:t>
      </w:r>
    </w:p>
    <w:p w14:paraId="4EAEAC43" w14:textId="77777777" w:rsidR="005C3149" w:rsidRPr="007522BB" w:rsidRDefault="005C3149" w:rsidP="007522BB">
      <w:pPr>
        <w:ind w:left="709" w:firstLine="0"/>
      </w:pPr>
    </w:p>
    <w:p w14:paraId="4EAEAC44" w14:textId="77777777" w:rsidR="005C3149" w:rsidRPr="009F62D7" w:rsidRDefault="005C3149" w:rsidP="005C3149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Theme="minorEastAsia" w:cs="Times New Roman"/>
          <w:szCs w:val="28"/>
          <w:lang w:eastAsia="ru-RU"/>
        </w:rPr>
      </w:pPr>
      <w:r w:rsidRPr="009F62D7">
        <w:rPr>
          <w:rFonts w:eastAsiaTheme="minorEastAsia" w:cs="Times New Roman"/>
          <w:szCs w:val="28"/>
          <w:lang w:eastAsia="ru-RU"/>
        </w:rPr>
        <w:t>1. Общие положения</w:t>
      </w:r>
    </w:p>
    <w:p w14:paraId="4EAEAC45" w14:textId="77777777" w:rsidR="005C3149" w:rsidRPr="009F62D7" w:rsidRDefault="005C3149" w:rsidP="005C3149">
      <w:pPr>
        <w:widowControl w:val="0"/>
        <w:autoSpaceDE w:val="0"/>
        <w:autoSpaceDN w:val="0"/>
        <w:adjustRightInd w:val="0"/>
        <w:ind w:firstLine="0"/>
        <w:jc w:val="both"/>
        <w:rPr>
          <w:rFonts w:eastAsiaTheme="minorEastAsia" w:cs="Times New Roman"/>
          <w:szCs w:val="28"/>
          <w:lang w:eastAsia="ru-RU"/>
        </w:rPr>
      </w:pPr>
    </w:p>
    <w:p w14:paraId="4EAEAC46" w14:textId="77777777" w:rsidR="005C3149" w:rsidRPr="009F62D7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 w:rsidRPr="009F62D7">
        <w:rPr>
          <w:rFonts w:eastAsiaTheme="minorEastAsia" w:cs="Times New Roman"/>
          <w:szCs w:val="28"/>
          <w:lang w:eastAsia="ru-RU"/>
        </w:rPr>
        <w:t>1.1. Положение об организации и проведении областного конкурса «</w:t>
      </w:r>
      <w:r>
        <w:rPr>
          <w:rFonts w:cs="Times New Roman"/>
          <w:szCs w:val="28"/>
        </w:rPr>
        <w:t>Лучший специалист в сфере закупок</w:t>
      </w:r>
      <w:r w:rsidRPr="009F62D7">
        <w:rPr>
          <w:rFonts w:eastAsiaTheme="minorEastAsia" w:cs="Times New Roman"/>
          <w:szCs w:val="28"/>
          <w:lang w:eastAsia="ru-RU"/>
        </w:rPr>
        <w:t>» (далее − Положение) определяет цели, задачи, порядок и условия проведения областного конкурса «</w:t>
      </w:r>
      <w:r>
        <w:rPr>
          <w:rFonts w:cs="Times New Roman"/>
          <w:szCs w:val="28"/>
        </w:rPr>
        <w:t>Лучший специалист в сфере закупок</w:t>
      </w:r>
      <w:r>
        <w:rPr>
          <w:rFonts w:eastAsiaTheme="minorEastAsia" w:cs="Times New Roman"/>
          <w:szCs w:val="28"/>
          <w:lang w:eastAsia="ru-RU"/>
        </w:rPr>
        <w:t>» (далее – к</w:t>
      </w:r>
      <w:r w:rsidRPr="009F62D7">
        <w:rPr>
          <w:rFonts w:eastAsiaTheme="minorEastAsia" w:cs="Times New Roman"/>
          <w:szCs w:val="28"/>
          <w:lang w:eastAsia="ru-RU"/>
        </w:rPr>
        <w:t>онкурс).</w:t>
      </w:r>
    </w:p>
    <w:p w14:paraId="3B65F780" w14:textId="77777777" w:rsidR="007522BB" w:rsidRDefault="007522BB" w:rsidP="007522B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1.2. </w:t>
      </w:r>
      <w:r w:rsidRPr="00B84460">
        <w:rPr>
          <w:rFonts w:cs="Times New Roman"/>
          <w:szCs w:val="28"/>
        </w:rPr>
        <w:t>Конкурс проводится департаментом государственного заказа Ярославской области (далее</w:t>
      </w:r>
      <w:r>
        <w:rPr>
          <w:rFonts w:cs="Times New Roman"/>
          <w:szCs w:val="28"/>
        </w:rPr>
        <w:t xml:space="preserve"> – </w:t>
      </w:r>
      <w:r w:rsidRPr="00B84460">
        <w:rPr>
          <w:rFonts w:cs="Times New Roman"/>
          <w:szCs w:val="28"/>
        </w:rPr>
        <w:t>департамент) по номинациям «Государственный заказчик»</w:t>
      </w:r>
      <w:r>
        <w:rPr>
          <w:rFonts w:cs="Times New Roman"/>
          <w:szCs w:val="28"/>
        </w:rPr>
        <w:t xml:space="preserve">, </w:t>
      </w:r>
      <w:r w:rsidRPr="00B84460">
        <w:rPr>
          <w:rFonts w:cs="Times New Roman"/>
          <w:szCs w:val="28"/>
        </w:rPr>
        <w:t>«Муниципальный заказчик»</w:t>
      </w:r>
      <w:r>
        <w:rPr>
          <w:rFonts w:cs="Times New Roman"/>
          <w:szCs w:val="28"/>
        </w:rPr>
        <w:t xml:space="preserve"> </w:t>
      </w:r>
      <w:r w:rsidRPr="00B84460">
        <w:rPr>
          <w:rFonts w:cs="Times New Roman"/>
          <w:szCs w:val="28"/>
        </w:rPr>
        <w:t>с подсчетом баллов на основании установленных критериев оценки участников конкурса.</w:t>
      </w:r>
    </w:p>
    <w:p w14:paraId="548065E8" w14:textId="77777777" w:rsidR="007522BB" w:rsidRPr="007522BB" w:rsidRDefault="007522BB" w:rsidP="007522B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</w:rPr>
      </w:pPr>
      <w:r w:rsidRPr="007522BB">
        <w:rPr>
          <w:rFonts w:cs="Times New Roman"/>
          <w:szCs w:val="28"/>
        </w:rPr>
        <w:t>&lt;</w:t>
      </w:r>
      <w:r>
        <w:rPr>
          <w:rFonts w:cs="Times New Roman"/>
          <w:szCs w:val="28"/>
        </w:rPr>
        <w:t xml:space="preserve">пункт </w:t>
      </w:r>
      <w:r w:rsidRPr="007522BB">
        <w:rPr>
          <w:rFonts w:cs="Times New Roman"/>
          <w:szCs w:val="28"/>
        </w:rPr>
        <w:t>в ред. постановления Правительства области от 28.06.2019 № 462-п&gt;</w:t>
      </w:r>
    </w:p>
    <w:p w14:paraId="51D4C00B" w14:textId="77777777" w:rsidR="007522BB" w:rsidRPr="00B84460" w:rsidRDefault="007522BB" w:rsidP="007522BB">
      <w:pPr>
        <w:jc w:val="both"/>
        <w:rPr>
          <w:rFonts w:cs="Times New Roman"/>
          <w:szCs w:val="28"/>
        </w:rPr>
      </w:pPr>
      <w:r w:rsidRPr="00B84460">
        <w:rPr>
          <w:rFonts w:cs="Times New Roman"/>
          <w:szCs w:val="28"/>
        </w:rPr>
        <w:t>1.3. Конкурс проводится:</w:t>
      </w:r>
    </w:p>
    <w:p w14:paraId="26E7F3FF" w14:textId="48F7427B" w:rsidR="007522BB" w:rsidRPr="00B84460" w:rsidRDefault="007522BB" w:rsidP="007522BB">
      <w:pPr>
        <w:jc w:val="both"/>
        <w:rPr>
          <w:rFonts w:cs="Times New Roman"/>
          <w:szCs w:val="28"/>
        </w:rPr>
      </w:pPr>
      <w:r w:rsidRPr="00B84460">
        <w:rPr>
          <w:rFonts w:cs="Times New Roman"/>
          <w:szCs w:val="28"/>
        </w:rPr>
        <w:t xml:space="preserve">- по номинации «Государственный заказчик» </w:t>
      </w:r>
      <w:r>
        <w:rPr>
          <w:rFonts w:cs="Times New Roman"/>
          <w:szCs w:val="28"/>
        </w:rPr>
        <w:t xml:space="preserve">– </w:t>
      </w:r>
      <w:r w:rsidRPr="00B84460">
        <w:rPr>
          <w:rFonts w:cs="Times New Roman"/>
          <w:szCs w:val="28"/>
        </w:rPr>
        <w:t>среди представителей государственных органов (в том числе органов государственной власти), органов управления государственными внебюджетными фондами либо государственных казенных учреждений, действующих от имени Ярославской области, уполномоченных принимать бюджетные обязательства в</w:t>
      </w:r>
      <w:r>
        <w:rPr>
          <w:rFonts w:cs="Times New Roman"/>
          <w:szCs w:val="28"/>
        </w:rPr>
        <w:t> </w:t>
      </w:r>
      <w:r w:rsidRPr="00B84460">
        <w:rPr>
          <w:rFonts w:cs="Times New Roman"/>
          <w:szCs w:val="28"/>
        </w:rPr>
        <w:t>соответствии с бюджетным законодательством Российской Федерации от</w:t>
      </w:r>
      <w:r>
        <w:rPr>
          <w:rFonts w:cs="Times New Roman"/>
          <w:szCs w:val="28"/>
        </w:rPr>
        <w:t> </w:t>
      </w:r>
      <w:r w:rsidRPr="00B84460">
        <w:rPr>
          <w:rFonts w:cs="Times New Roman"/>
          <w:szCs w:val="28"/>
        </w:rPr>
        <w:t>имени Ярославской области и осуществляющи</w:t>
      </w:r>
      <w:r>
        <w:rPr>
          <w:rFonts w:cs="Times New Roman"/>
          <w:szCs w:val="28"/>
        </w:rPr>
        <w:t>х</w:t>
      </w:r>
      <w:r w:rsidRPr="00B84460">
        <w:rPr>
          <w:rFonts w:cs="Times New Roman"/>
          <w:szCs w:val="28"/>
        </w:rPr>
        <w:t xml:space="preserve"> закупки товаров, работ и</w:t>
      </w:r>
      <w:r>
        <w:rPr>
          <w:rFonts w:cs="Times New Roman"/>
          <w:szCs w:val="28"/>
        </w:rPr>
        <w:t> </w:t>
      </w:r>
      <w:r w:rsidRPr="00B84460">
        <w:rPr>
          <w:rFonts w:cs="Times New Roman"/>
          <w:szCs w:val="28"/>
        </w:rPr>
        <w:t xml:space="preserve">услуг для обеспечения государственных нужд Ярославской области, автономных учреждений, </w:t>
      </w:r>
      <w:r w:rsidRPr="009F62A8">
        <w:rPr>
          <w:rFonts w:cs="Times New Roman"/>
          <w:szCs w:val="28"/>
        </w:rPr>
        <w:t>осуществляющих закупки</w:t>
      </w:r>
      <w:r w:rsidRPr="00B84460">
        <w:rPr>
          <w:rFonts w:cs="Times New Roman"/>
          <w:szCs w:val="28"/>
        </w:rPr>
        <w:t xml:space="preserve"> в соответствии с</w:t>
      </w:r>
      <w:r>
        <w:rPr>
          <w:rFonts w:cs="Times New Roman"/>
          <w:szCs w:val="28"/>
        </w:rPr>
        <w:t> </w:t>
      </w:r>
      <w:r w:rsidRPr="00B84460">
        <w:rPr>
          <w:rFonts w:cs="Times New Roman"/>
          <w:szCs w:val="28"/>
        </w:rPr>
        <w:t xml:space="preserve">положениями Федерального закона от 5 апреля 2013 года </w:t>
      </w:r>
      <w:r>
        <w:rPr>
          <w:rFonts w:cs="Times New Roman"/>
          <w:szCs w:val="28"/>
        </w:rPr>
        <w:t>№ 44-ФЗ «</w:t>
      </w:r>
      <w:r w:rsidRPr="00B84460">
        <w:rPr>
          <w:rFonts w:cs="Times New Roman"/>
          <w:szCs w:val="28"/>
        </w:rPr>
        <w:t>О</w:t>
      </w:r>
      <w:r>
        <w:rPr>
          <w:rFonts w:cs="Times New Roman"/>
          <w:szCs w:val="28"/>
        </w:rPr>
        <w:t> </w:t>
      </w:r>
      <w:r w:rsidRPr="00B84460">
        <w:rPr>
          <w:rFonts w:cs="Times New Roman"/>
          <w:szCs w:val="28"/>
        </w:rPr>
        <w:t>контрактной системе в сфере закупок товаров, работ, услуг для обеспечения государственных и муниципальных нужд</w:t>
      </w:r>
      <w:r>
        <w:rPr>
          <w:rFonts w:cs="Times New Roman"/>
          <w:szCs w:val="28"/>
        </w:rPr>
        <w:t>»</w:t>
      </w:r>
      <w:r w:rsidRPr="00B84460">
        <w:rPr>
          <w:rFonts w:cs="Times New Roman"/>
          <w:szCs w:val="28"/>
        </w:rPr>
        <w:t xml:space="preserve"> (далее</w:t>
      </w:r>
      <w:r>
        <w:rPr>
          <w:rFonts w:cs="Times New Roman"/>
          <w:szCs w:val="28"/>
        </w:rPr>
        <w:t xml:space="preserve"> – </w:t>
      </w:r>
      <w:r w:rsidRPr="00B84460">
        <w:rPr>
          <w:rFonts w:cs="Times New Roman"/>
          <w:szCs w:val="28"/>
        </w:rPr>
        <w:t xml:space="preserve">Федеральный закон от 5 апреля 2013 года </w:t>
      </w:r>
      <w:r>
        <w:rPr>
          <w:rFonts w:cs="Times New Roman"/>
          <w:szCs w:val="28"/>
        </w:rPr>
        <w:t>№</w:t>
      </w:r>
      <w:r w:rsidRPr="00B84460">
        <w:rPr>
          <w:rFonts w:cs="Times New Roman"/>
          <w:szCs w:val="28"/>
        </w:rPr>
        <w:t xml:space="preserve"> 44-ФЗ), бюджетных учреждений, государственных унитарных предприятий, осуществляющих закупки в соответствии с частями 1 и 2.1 статьи 15 Федерального закона от</w:t>
      </w:r>
      <w:r>
        <w:rPr>
          <w:rFonts w:cs="Times New Roman"/>
          <w:szCs w:val="28"/>
        </w:rPr>
        <w:t> </w:t>
      </w:r>
      <w:r w:rsidRPr="00B84460">
        <w:rPr>
          <w:rFonts w:cs="Times New Roman"/>
          <w:szCs w:val="28"/>
        </w:rPr>
        <w:t>5</w:t>
      </w:r>
      <w:r>
        <w:rPr>
          <w:rFonts w:cs="Times New Roman"/>
          <w:szCs w:val="28"/>
        </w:rPr>
        <w:t> </w:t>
      </w:r>
      <w:r w:rsidRPr="00B84460">
        <w:rPr>
          <w:rFonts w:cs="Times New Roman"/>
          <w:szCs w:val="28"/>
        </w:rPr>
        <w:t xml:space="preserve">апреля 2013 года </w:t>
      </w:r>
      <w:r>
        <w:rPr>
          <w:rFonts w:cs="Times New Roman"/>
          <w:szCs w:val="28"/>
        </w:rPr>
        <w:t>№</w:t>
      </w:r>
      <w:r w:rsidRPr="00B84460">
        <w:rPr>
          <w:rFonts w:cs="Times New Roman"/>
          <w:szCs w:val="28"/>
        </w:rPr>
        <w:t xml:space="preserve"> 44-ФЗ</w:t>
      </w:r>
      <w:r>
        <w:rPr>
          <w:rFonts w:cs="Times New Roman"/>
          <w:szCs w:val="28"/>
        </w:rPr>
        <w:t>;</w:t>
      </w:r>
      <w:r w:rsidRPr="00B84460">
        <w:rPr>
          <w:rFonts w:cs="Times New Roman"/>
          <w:szCs w:val="28"/>
        </w:rPr>
        <w:t xml:space="preserve"> </w:t>
      </w:r>
    </w:p>
    <w:p w14:paraId="2B883B61" w14:textId="77777777" w:rsidR="007522BB" w:rsidRDefault="007522BB" w:rsidP="007522BB">
      <w:pPr>
        <w:jc w:val="both"/>
        <w:rPr>
          <w:rFonts w:cs="Times New Roman"/>
          <w:szCs w:val="28"/>
        </w:rPr>
      </w:pPr>
      <w:r w:rsidRPr="00B84460">
        <w:rPr>
          <w:rFonts w:cs="Times New Roman"/>
          <w:szCs w:val="28"/>
        </w:rPr>
        <w:t xml:space="preserve">- по номинации «Муниципальный заказчик» </w:t>
      </w:r>
      <w:r>
        <w:rPr>
          <w:rFonts w:cs="Times New Roman"/>
          <w:szCs w:val="28"/>
        </w:rPr>
        <w:t xml:space="preserve">– </w:t>
      </w:r>
      <w:r w:rsidRPr="00B84460">
        <w:rPr>
          <w:rFonts w:cs="Times New Roman"/>
          <w:szCs w:val="28"/>
        </w:rPr>
        <w:t>среди представителей муниципальных органов, муниципальных казенных учреждений, действующих от имени муниципального образования</w:t>
      </w:r>
      <w:r>
        <w:rPr>
          <w:rFonts w:cs="Times New Roman"/>
          <w:szCs w:val="28"/>
        </w:rPr>
        <w:t xml:space="preserve"> области</w:t>
      </w:r>
      <w:r w:rsidRPr="00B84460">
        <w:rPr>
          <w:rFonts w:cs="Times New Roman"/>
          <w:szCs w:val="28"/>
        </w:rPr>
        <w:t>, уполномоченных принимать бюджетные обязательства в соответствии с</w:t>
      </w:r>
      <w:r>
        <w:rPr>
          <w:rFonts w:cs="Times New Roman"/>
          <w:szCs w:val="28"/>
        </w:rPr>
        <w:t> </w:t>
      </w:r>
      <w:r w:rsidRPr="00B84460">
        <w:rPr>
          <w:rFonts w:cs="Times New Roman"/>
          <w:szCs w:val="28"/>
        </w:rPr>
        <w:t xml:space="preserve">бюджетным законодательством Российской Федерации от имени </w:t>
      </w:r>
      <w:r w:rsidRPr="00B84460">
        <w:rPr>
          <w:rFonts w:cs="Times New Roman"/>
          <w:szCs w:val="28"/>
        </w:rPr>
        <w:lastRenderedPageBreak/>
        <w:t xml:space="preserve">муниципального образования </w:t>
      </w:r>
      <w:r>
        <w:rPr>
          <w:rFonts w:cs="Times New Roman"/>
          <w:szCs w:val="28"/>
        </w:rPr>
        <w:t xml:space="preserve">области </w:t>
      </w:r>
      <w:r w:rsidRPr="00B84460">
        <w:rPr>
          <w:rFonts w:cs="Times New Roman"/>
          <w:szCs w:val="28"/>
        </w:rPr>
        <w:t>и осуществляющи</w:t>
      </w:r>
      <w:r>
        <w:rPr>
          <w:rFonts w:cs="Times New Roman"/>
          <w:szCs w:val="28"/>
        </w:rPr>
        <w:t>х</w:t>
      </w:r>
      <w:r w:rsidRPr="00B84460">
        <w:rPr>
          <w:rFonts w:cs="Times New Roman"/>
          <w:szCs w:val="28"/>
        </w:rPr>
        <w:t xml:space="preserve"> закупки</w:t>
      </w:r>
      <w:r w:rsidRPr="00CB367B">
        <w:rPr>
          <w:rFonts w:cs="Times New Roman"/>
          <w:szCs w:val="28"/>
        </w:rPr>
        <w:t xml:space="preserve"> </w:t>
      </w:r>
      <w:r w:rsidRPr="007066CC">
        <w:rPr>
          <w:rFonts w:cs="Times New Roman"/>
          <w:szCs w:val="28"/>
        </w:rPr>
        <w:t>в соответствии с положениями Федерально</w:t>
      </w:r>
      <w:r>
        <w:rPr>
          <w:rFonts w:cs="Times New Roman"/>
          <w:szCs w:val="28"/>
        </w:rPr>
        <w:t>го закона от 5 апреля 2013 года</w:t>
      </w:r>
      <w:r>
        <w:rPr>
          <w:rFonts w:cs="Times New Roman"/>
          <w:szCs w:val="28"/>
        </w:rPr>
        <w:br/>
      </w:r>
      <w:r w:rsidRPr="007066CC">
        <w:rPr>
          <w:rFonts w:cs="Times New Roman"/>
          <w:szCs w:val="28"/>
        </w:rPr>
        <w:t>№ 44-ФЗ</w:t>
      </w:r>
      <w:r w:rsidRPr="00B84460">
        <w:rPr>
          <w:rFonts w:cs="Times New Roman"/>
          <w:szCs w:val="28"/>
        </w:rPr>
        <w:t>, бюджетных учреждений, муниципальных унитарных предприятий, осуществляющих закупки в соответствии с частями 1 и 2.1 статьи 15 Федерального закона от 5</w:t>
      </w:r>
      <w:r>
        <w:rPr>
          <w:rFonts w:cs="Times New Roman"/>
          <w:szCs w:val="28"/>
        </w:rPr>
        <w:t xml:space="preserve"> апреля </w:t>
      </w:r>
      <w:r w:rsidRPr="00B84460">
        <w:rPr>
          <w:rFonts w:cs="Times New Roman"/>
          <w:szCs w:val="28"/>
        </w:rPr>
        <w:t xml:space="preserve">2013 </w:t>
      </w:r>
      <w:r>
        <w:rPr>
          <w:rFonts w:cs="Times New Roman"/>
          <w:szCs w:val="28"/>
        </w:rPr>
        <w:t>года №</w:t>
      </w:r>
      <w:r w:rsidRPr="00B84460">
        <w:rPr>
          <w:rFonts w:cs="Times New Roman"/>
          <w:szCs w:val="28"/>
        </w:rPr>
        <w:t xml:space="preserve"> 44-ФЗ.</w:t>
      </w:r>
    </w:p>
    <w:p w14:paraId="03452A00" w14:textId="77777777" w:rsidR="007522BB" w:rsidRPr="007522BB" w:rsidRDefault="007522BB" w:rsidP="007522B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</w:rPr>
      </w:pPr>
      <w:r w:rsidRPr="007522BB">
        <w:rPr>
          <w:rFonts w:cs="Times New Roman"/>
          <w:szCs w:val="28"/>
        </w:rPr>
        <w:t>&lt;</w:t>
      </w:r>
      <w:r>
        <w:rPr>
          <w:rFonts w:cs="Times New Roman"/>
          <w:szCs w:val="28"/>
        </w:rPr>
        <w:t xml:space="preserve">пункт </w:t>
      </w:r>
      <w:r w:rsidRPr="007522BB">
        <w:rPr>
          <w:rFonts w:cs="Times New Roman"/>
          <w:szCs w:val="28"/>
        </w:rPr>
        <w:t>в ред. постановления Правительства области от 28.06.2019 № 462-п&gt;</w:t>
      </w:r>
    </w:p>
    <w:p w14:paraId="4EAEAC4A" w14:textId="245AC57E" w:rsidR="005C3149" w:rsidRDefault="007522BB" w:rsidP="007522BB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 w:rsidRPr="00B84460">
        <w:rPr>
          <w:rFonts w:cs="Times New Roman"/>
          <w:szCs w:val="28"/>
        </w:rPr>
        <w:t xml:space="preserve">1.4. В каждой номинации определяются три призовых места. Участник, занявший первое место в соответствующей номинации, становится победителем конкурса, участники, занявшие второе и третье места, </w:t>
      </w:r>
      <w:r>
        <w:rPr>
          <w:rFonts w:cs="Times New Roman"/>
          <w:szCs w:val="28"/>
        </w:rPr>
        <w:t>–</w:t>
      </w:r>
      <w:r w:rsidRPr="00B84460">
        <w:rPr>
          <w:rFonts w:cs="Times New Roman"/>
          <w:szCs w:val="28"/>
        </w:rPr>
        <w:t xml:space="preserve"> призерами конкурса в соответствующей номинации.</w:t>
      </w:r>
    </w:p>
    <w:p w14:paraId="5E63154C" w14:textId="11E04AEB" w:rsidR="007522BB" w:rsidRPr="007522BB" w:rsidRDefault="007522BB" w:rsidP="007522BB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</w:rPr>
      </w:pPr>
      <w:r w:rsidRPr="007522BB">
        <w:rPr>
          <w:rFonts w:cs="Times New Roman"/>
          <w:szCs w:val="28"/>
        </w:rPr>
        <w:t>&lt;</w:t>
      </w:r>
      <w:r>
        <w:rPr>
          <w:rFonts w:cs="Times New Roman"/>
          <w:szCs w:val="28"/>
        </w:rPr>
        <w:t xml:space="preserve">пункт </w:t>
      </w:r>
      <w:r w:rsidRPr="007522BB">
        <w:rPr>
          <w:rFonts w:cs="Times New Roman"/>
          <w:szCs w:val="28"/>
        </w:rPr>
        <w:t>в ред. постановления Правительства области от 28.06.2019 № 462-п&gt;</w:t>
      </w:r>
    </w:p>
    <w:p w14:paraId="4720038C" w14:textId="77777777" w:rsidR="007522BB" w:rsidRDefault="007522BB" w:rsidP="005C3149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Theme="minorEastAsia" w:cs="Times New Roman"/>
          <w:szCs w:val="28"/>
          <w:lang w:eastAsia="ru-RU"/>
        </w:rPr>
      </w:pPr>
      <w:bookmarkStart w:id="1" w:name="Par50"/>
      <w:bookmarkEnd w:id="1"/>
    </w:p>
    <w:p w14:paraId="4EAEAC4B" w14:textId="77777777" w:rsidR="005C3149" w:rsidRPr="009F62D7" w:rsidRDefault="005C3149" w:rsidP="005C3149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Theme="minorEastAsia" w:cs="Times New Roman"/>
          <w:szCs w:val="28"/>
          <w:lang w:eastAsia="ru-RU"/>
        </w:rPr>
      </w:pPr>
      <w:r w:rsidRPr="009F62D7">
        <w:rPr>
          <w:rFonts w:eastAsiaTheme="minorEastAsia" w:cs="Times New Roman"/>
          <w:szCs w:val="28"/>
          <w:lang w:eastAsia="ru-RU"/>
        </w:rPr>
        <w:t>2. Цели и задачи конкурса</w:t>
      </w:r>
    </w:p>
    <w:p w14:paraId="4EAEAC4C" w14:textId="77777777" w:rsidR="005C3149" w:rsidRPr="009F62D7" w:rsidRDefault="005C3149" w:rsidP="005C3149">
      <w:pPr>
        <w:widowControl w:val="0"/>
        <w:autoSpaceDE w:val="0"/>
        <w:autoSpaceDN w:val="0"/>
        <w:adjustRightInd w:val="0"/>
        <w:ind w:firstLine="0"/>
        <w:jc w:val="both"/>
        <w:rPr>
          <w:rFonts w:eastAsiaTheme="minorEastAsia" w:cs="Times New Roman"/>
          <w:szCs w:val="28"/>
          <w:lang w:eastAsia="ru-RU"/>
        </w:rPr>
      </w:pPr>
    </w:p>
    <w:p w14:paraId="4EAEAC4D" w14:textId="77777777" w:rsidR="005C3149" w:rsidRPr="009F62D7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2.1. Цели  проведения к</w:t>
      </w:r>
      <w:r w:rsidRPr="009F62D7">
        <w:rPr>
          <w:rFonts w:eastAsiaTheme="minorEastAsia" w:cs="Times New Roman"/>
          <w:szCs w:val="28"/>
          <w:lang w:eastAsia="ru-RU"/>
        </w:rPr>
        <w:t>онкурса:</w:t>
      </w:r>
    </w:p>
    <w:p w14:paraId="4EAEAC4E" w14:textId="77777777" w:rsidR="005C3149" w:rsidRPr="009F62D7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9F62D7">
        <w:rPr>
          <w:rFonts w:cs="Times New Roman"/>
          <w:szCs w:val="28"/>
        </w:rPr>
        <w:t xml:space="preserve">- </w:t>
      </w:r>
      <w:r w:rsidRPr="009F62D7">
        <w:rPr>
          <w:rFonts w:eastAsiaTheme="minorHAnsi" w:cs="Times New Roman"/>
          <w:szCs w:val="28"/>
        </w:rPr>
        <w:t xml:space="preserve">совершенствование профессионализма </w:t>
      </w:r>
      <w:r>
        <w:rPr>
          <w:rFonts w:eastAsiaTheme="minorHAnsi" w:cs="Times New Roman"/>
          <w:szCs w:val="28"/>
        </w:rPr>
        <w:t xml:space="preserve">специалистов в сфере закупок </w:t>
      </w:r>
      <w:r w:rsidRPr="009F62D7">
        <w:rPr>
          <w:rFonts w:eastAsiaTheme="minorHAnsi" w:cs="Times New Roman"/>
          <w:szCs w:val="28"/>
        </w:rPr>
        <w:t>и стимулирование повышения их квалификации;</w:t>
      </w:r>
    </w:p>
    <w:p w14:paraId="4EAEAC4F" w14:textId="77777777" w:rsidR="005C3149" w:rsidRPr="009F62D7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9F62D7">
        <w:rPr>
          <w:rFonts w:eastAsiaTheme="minorHAnsi" w:cs="Times New Roman"/>
          <w:szCs w:val="28"/>
        </w:rPr>
        <w:t>- выявление и поддержка наиболее талантливых специалистов</w:t>
      </w:r>
      <w:r w:rsidRPr="00FD4102">
        <w:rPr>
          <w:rFonts w:eastAsiaTheme="minorHAnsi" w:cs="Times New Roman"/>
          <w:szCs w:val="28"/>
        </w:rPr>
        <w:t xml:space="preserve"> </w:t>
      </w:r>
      <w:r>
        <w:rPr>
          <w:rFonts w:eastAsiaTheme="minorHAnsi" w:cs="Times New Roman"/>
          <w:szCs w:val="28"/>
        </w:rPr>
        <w:t>в сфере закупок</w:t>
      </w:r>
      <w:r w:rsidRPr="009F62D7">
        <w:rPr>
          <w:rFonts w:eastAsiaTheme="minorHAnsi" w:cs="Times New Roman"/>
          <w:szCs w:val="28"/>
        </w:rPr>
        <w:t>;</w:t>
      </w:r>
    </w:p>
    <w:p w14:paraId="4EAEAC50" w14:textId="77777777" w:rsidR="005C3149" w:rsidRPr="009F62D7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9F62D7">
        <w:rPr>
          <w:rFonts w:eastAsiaTheme="minorHAnsi" w:cs="Times New Roman"/>
          <w:szCs w:val="28"/>
        </w:rPr>
        <w:t xml:space="preserve">- обобщение и распространение передового опыта и </w:t>
      </w:r>
      <w:r>
        <w:rPr>
          <w:rFonts w:eastAsiaTheme="minorHAnsi" w:cs="Times New Roman"/>
          <w:szCs w:val="28"/>
        </w:rPr>
        <w:t xml:space="preserve">внедрение </w:t>
      </w:r>
      <w:r w:rsidRPr="009F62D7">
        <w:rPr>
          <w:rFonts w:eastAsiaTheme="minorHAnsi" w:cs="Times New Roman"/>
          <w:szCs w:val="28"/>
        </w:rPr>
        <w:t>лучш</w:t>
      </w:r>
      <w:r>
        <w:rPr>
          <w:rFonts w:eastAsiaTheme="minorHAnsi" w:cs="Times New Roman"/>
          <w:szCs w:val="28"/>
        </w:rPr>
        <w:t>их</w:t>
      </w:r>
      <w:r w:rsidRPr="009F62D7">
        <w:rPr>
          <w:rFonts w:eastAsiaTheme="minorHAnsi" w:cs="Times New Roman"/>
          <w:szCs w:val="28"/>
        </w:rPr>
        <w:t xml:space="preserve"> практик </w:t>
      </w:r>
      <w:r>
        <w:rPr>
          <w:rFonts w:eastAsiaTheme="minorHAnsi" w:cs="Times New Roman"/>
          <w:szCs w:val="28"/>
        </w:rPr>
        <w:t>в сфере закупок</w:t>
      </w:r>
      <w:r w:rsidRPr="009F62D7">
        <w:rPr>
          <w:rFonts w:eastAsiaTheme="minorHAnsi" w:cs="Times New Roman"/>
          <w:szCs w:val="28"/>
        </w:rPr>
        <w:t>;</w:t>
      </w:r>
    </w:p>
    <w:p w14:paraId="4EAEAC51" w14:textId="77777777" w:rsidR="005C3149" w:rsidRPr="009F62D7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9F62D7">
        <w:rPr>
          <w:rFonts w:eastAsiaTheme="minorHAnsi" w:cs="Times New Roman"/>
          <w:szCs w:val="28"/>
        </w:rPr>
        <w:t xml:space="preserve">- поддержка и развитие корпоративных связей в </w:t>
      </w:r>
      <w:r>
        <w:rPr>
          <w:rFonts w:eastAsiaTheme="minorHAnsi" w:cs="Times New Roman"/>
          <w:szCs w:val="28"/>
        </w:rPr>
        <w:t>сфере закупок</w:t>
      </w:r>
      <w:r w:rsidRPr="009F62D7">
        <w:rPr>
          <w:rFonts w:eastAsiaTheme="minorHAnsi" w:cs="Times New Roman"/>
          <w:szCs w:val="28"/>
        </w:rPr>
        <w:t>.</w:t>
      </w:r>
    </w:p>
    <w:p w14:paraId="4EAEAC52" w14:textId="77777777" w:rsidR="005C3149" w:rsidRPr="009F62D7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 w:rsidRPr="009F62D7">
        <w:rPr>
          <w:rFonts w:eastAsiaTheme="minorEastAsia" w:cs="Times New Roman"/>
          <w:szCs w:val="28"/>
          <w:lang w:eastAsia="ru-RU"/>
        </w:rPr>
        <w:t xml:space="preserve">Конкурс направлен на демонстрацию профессионализма, компетентности, знаний и умений </w:t>
      </w:r>
      <w:r>
        <w:rPr>
          <w:rFonts w:eastAsiaTheme="minorHAnsi" w:cs="Times New Roman"/>
          <w:szCs w:val="28"/>
        </w:rPr>
        <w:t>специалистов</w:t>
      </w:r>
      <w:r w:rsidRPr="00FD4102">
        <w:rPr>
          <w:rFonts w:eastAsiaTheme="minorHAnsi" w:cs="Times New Roman"/>
          <w:szCs w:val="28"/>
        </w:rPr>
        <w:t xml:space="preserve"> </w:t>
      </w:r>
      <w:r>
        <w:rPr>
          <w:rFonts w:eastAsiaTheme="minorHAnsi" w:cs="Times New Roman"/>
          <w:szCs w:val="28"/>
        </w:rPr>
        <w:t>в сфере закупок</w:t>
      </w:r>
      <w:r w:rsidRPr="009F62D7">
        <w:rPr>
          <w:rFonts w:eastAsiaTheme="minorEastAsia" w:cs="Times New Roman"/>
          <w:szCs w:val="28"/>
          <w:lang w:eastAsia="ru-RU"/>
        </w:rPr>
        <w:t>.</w:t>
      </w:r>
    </w:p>
    <w:p w14:paraId="4EAEAC53" w14:textId="77777777" w:rsidR="005C3149" w:rsidRPr="009F62D7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 w:rsidRPr="009F62D7">
        <w:rPr>
          <w:rFonts w:eastAsiaTheme="minorEastAsia" w:cs="Times New Roman"/>
          <w:szCs w:val="28"/>
          <w:lang w:eastAsia="ru-RU"/>
        </w:rPr>
        <w:t xml:space="preserve">2.2. Основные задачи </w:t>
      </w:r>
      <w:r>
        <w:rPr>
          <w:rFonts w:eastAsiaTheme="minorEastAsia" w:cs="Times New Roman"/>
          <w:szCs w:val="28"/>
          <w:lang w:eastAsia="ru-RU"/>
        </w:rPr>
        <w:t>к</w:t>
      </w:r>
      <w:r w:rsidRPr="009F62D7">
        <w:rPr>
          <w:rFonts w:eastAsiaTheme="minorEastAsia" w:cs="Times New Roman"/>
          <w:szCs w:val="28"/>
          <w:lang w:eastAsia="ru-RU"/>
        </w:rPr>
        <w:t>онкурса:</w:t>
      </w:r>
    </w:p>
    <w:p w14:paraId="4EAEAC54" w14:textId="77777777" w:rsidR="005C3149" w:rsidRPr="009F62D7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- выявление лучших специалистов</w:t>
      </w:r>
      <w:r w:rsidRPr="009F62D7">
        <w:rPr>
          <w:rFonts w:eastAsiaTheme="minorEastAsia" w:cs="Times New Roman"/>
          <w:szCs w:val="28"/>
          <w:lang w:eastAsia="ru-RU"/>
        </w:rPr>
        <w:t xml:space="preserve"> Ярославской области</w:t>
      </w:r>
      <w:r w:rsidRPr="00FD4102">
        <w:rPr>
          <w:rFonts w:eastAsiaTheme="minorHAnsi" w:cs="Times New Roman"/>
          <w:szCs w:val="28"/>
        </w:rPr>
        <w:t xml:space="preserve"> </w:t>
      </w:r>
      <w:r>
        <w:rPr>
          <w:rFonts w:eastAsiaTheme="minorHAnsi" w:cs="Times New Roman"/>
          <w:szCs w:val="28"/>
        </w:rPr>
        <w:t>в сфере закупок</w:t>
      </w:r>
      <w:r w:rsidRPr="009F62D7">
        <w:rPr>
          <w:rFonts w:eastAsiaTheme="minorEastAsia" w:cs="Times New Roman"/>
          <w:szCs w:val="28"/>
          <w:lang w:eastAsia="ru-RU"/>
        </w:rPr>
        <w:t xml:space="preserve">, </w:t>
      </w:r>
      <w:r>
        <w:rPr>
          <w:rFonts w:eastAsiaTheme="minorEastAsia" w:cs="Times New Roman"/>
          <w:szCs w:val="28"/>
          <w:lang w:eastAsia="ru-RU"/>
        </w:rPr>
        <w:t xml:space="preserve">стимулирование участников конкурса к </w:t>
      </w:r>
      <w:r w:rsidRPr="009F62D7">
        <w:rPr>
          <w:rFonts w:eastAsiaTheme="minorEastAsia" w:cs="Times New Roman"/>
          <w:szCs w:val="28"/>
          <w:lang w:eastAsia="ru-RU"/>
        </w:rPr>
        <w:t>повышени</w:t>
      </w:r>
      <w:r>
        <w:rPr>
          <w:rFonts w:eastAsiaTheme="minorEastAsia" w:cs="Times New Roman"/>
          <w:szCs w:val="28"/>
          <w:lang w:eastAsia="ru-RU"/>
        </w:rPr>
        <w:t>ю</w:t>
      </w:r>
      <w:r w:rsidRPr="009F62D7">
        <w:rPr>
          <w:rFonts w:eastAsiaTheme="minorEastAsia" w:cs="Times New Roman"/>
          <w:szCs w:val="28"/>
          <w:lang w:eastAsia="ru-RU"/>
        </w:rPr>
        <w:t xml:space="preserve"> уровня профессионального мастерства и компетентности на примере </w:t>
      </w:r>
      <w:r w:rsidRPr="00FD07C1">
        <w:rPr>
          <w:rFonts w:eastAsiaTheme="minorEastAsia" w:cs="Times New Roman"/>
          <w:szCs w:val="28"/>
          <w:lang w:eastAsia="ru-RU"/>
        </w:rPr>
        <w:t>победител</w:t>
      </w:r>
      <w:r>
        <w:rPr>
          <w:rFonts w:eastAsiaTheme="minorEastAsia" w:cs="Times New Roman"/>
          <w:szCs w:val="28"/>
          <w:lang w:eastAsia="ru-RU"/>
        </w:rPr>
        <w:t>я и призеров к</w:t>
      </w:r>
      <w:r w:rsidRPr="009F62D7">
        <w:rPr>
          <w:rFonts w:eastAsiaTheme="minorEastAsia" w:cs="Times New Roman"/>
          <w:szCs w:val="28"/>
          <w:lang w:eastAsia="ru-RU"/>
        </w:rPr>
        <w:t>онкурса;</w:t>
      </w:r>
    </w:p>
    <w:p w14:paraId="4EAEAC55" w14:textId="77777777" w:rsidR="005C3149" w:rsidRPr="009F62D7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 w:rsidRPr="009F62D7">
        <w:rPr>
          <w:rFonts w:eastAsiaTheme="minorEastAsia" w:cs="Times New Roman"/>
          <w:szCs w:val="28"/>
          <w:lang w:eastAsia="ru-RU"/>
        </w:rPr>
        <w:t xml:space="preserve">- совершенствование профессиональной компетентности и активация личностного потенциала </w:t>
      </w:r>
      <w:r>
        <w:rPr>
          <w:rFonts w:eastAsiaTheme="minorEastAsia" w:cs="Times New Roman"/>
          <w:szCs w:val="28"/>
          <w:lang w:eastAsia="ru-RU"/>
        </w:rPr>
        <w:t>участников конкурса</w:t>
      </w:r>
      <w:r w:rsidRPr="009F62D7">
        <w:rPr>
          <w:rFonts w:eastAsiaTheme="minorEastAsia" w:cs="Times New Roman"/>
          <w:szCs w:val="28"/>
          <w:lang w:eastAsia="ru-RU"/>
        </w:rPr>
        <w:t xml:space="preserve">, создание дополнительной мотивации у </w:t>
      </w:r>
      <w:r>
        <w:rPr>
          <w:rFonts w:eastAsiaTheme="minorEastAsia" w:cs="Times New Roman"/>
          <w:szCs w:val="28"/>
          <w:lang w:eastAsia="ru-RU"/>
        </w:rPr>
        <w:t>специалистов в</w:t>
      </w:r>
      <w:r w:rsidRPr="009F62D7">
        <w:rPr>
          <w:rFonts w:eastAsiaTheme="minorEastAsia" w:cs="Times New Roman"/>
          <w:szCs w:val="28"/>
          <w:lang w:eastAsia="ru-RU"/>
        </w:rPr>
        <w:t xml:space="preserve"> сфер</w:t>
      </w:r>
      <w:r>
        <w:rPr>
          <w:rFonts w:eastAsiaTheme="minorEastAsia" w:cs="Times New Roman"/>
          <w:szCs w:val="28"/>
          <w:lang w:eastAsia="ru-RU"/>
        </w:rPr>
        <w:t>е</w:t>
      </w:r>
      <w:r w:rsidRPr="009F62D7">
        <w:rPr>
          <w:rFonts w:eastAsiaTheme="minorEastAsia" w:cs="Times New Roman"/>
          <w:szCs w:val="28"/>
          <w:lang w:eastAsia="ru-RU"/>
        </w:rPr>
        <w:t xml:space="preserve"> </w:t>
      </w:r>
      <w:r>
        <w:rPr>
          <w:rFonts w:eastAsiaTheme="minorEastAsia" w:cs="Times New Roman"/>
          <w:szCs w:val="28"/>
          <w:lang w:eastAsia="ru-RU"/>
        </w:rPr>
        <w:t>закупок</w:t>
      </w:r>
      <w:r w:rsidRPr="009F62D7">
        <w:rPr>
          <w:rFonts w:eastAsiaTheme="minorEastAsia" w:cs="Times New Roman"/>
          <w:szCs w:val="28"/>
          <w:lang w:eastAsia="ru-RU"/>
        </w:rPr>
        <w:t>;</w:t>
      </w:r>
    </w:p>
    <w:p w14:paraId="4EAEAC56" w14:textId="77777777" w:rsidR="005C3149" w:rsidRPr="009F62D7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 w:rsidRPr="009F62D7">
        <w:rPr>
          <w:rFonts w:eastAsiaTheme="minorEastAsia" w:cs="Times New Roman"/>
          <w:szCs w:val="28"/>
          <w:lang w:eastAsia="ru-RU"/>
        </w:rPr>
        <w:t xml:space="preserve">- изучение, обобщение опыта работы в сфере </w:t>
      </w:r>
      <w:r>
        <w:rPr>
          <w:rFonts w:eastAsiaTheme="minorEastAsia" w:cs="Times New Roman"/>
          <w:szCs w:val="28"/>
          <w:lang w:eastAsia="ru-RU"/>
        </w:rPr>
        <w:t>закупок</w:t>
      </w:r>
      <w:r w:rsidRPr="009F62D7">
        <w:rPr>
          <w:rFonts w:eastAsiaTheme="minorEastAsia" w:cs="Times New Roman"/>
          <w:szCs w:val="28"/>
          <w:lang w:eastAsia="ru-RU"/>
        </w:rPr>
        <w:t xml:space="preserve"> на территории Ярославской области и обмен профессиональным опытом;</w:t>
      </w:r>
    </w:p>
    <w:p w14:paraId="4EAEAC57" w14:textId="77777777" w:rsidR="005C3149" w:rsidRPr="009F62D7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 w:rsidRPr="009F62D7">
        <w:rPr>
          <w:rFonts w:eastAsiaTheme="minorEastAsia" w:cs="Times New Roman"/>
          <w:szCs w:val="28"/>
          <w:lang w:eastAsia="ru-RU"/>
        </w:rPr>
        <w:t xml:space="preserve">- укрепление деловых и дружеских отношений между </w:t>
      </w:r>
      <w:r>
        <w:rPr>
          <w:rFonts w:eastAsiaTheme="minorEastAsia" w:cs="Times New Roman"/>
          <w:szCs w:val="28"/>
          <w:lang w:eastAsia="ru-RU"/>
        </w:rPr>
        <w:t>специалистами</w:t>
      </w:r>
      <w:r w:rsidRPr="00FD4102">
        <w:rPr>
          <w:rFonts w:eastAsiaTheme="minorHAnsi" w:cs="Times New Roman"/>
          <w:szCs w:val="28"/>
        </w:rPr>
        <w:t xml:space="preserve"> </w:t>
      </w:r>
      <w:r>
        <w:rPr>
          <w:rFonts w:eastAsiaTheme="minorHAnsi" w:cs="Times New Roman"/>
          <w:szCs w:val="28"/>
        </w:rPr>
        <w:t>в сфере закупок</w:t>
      </w:r>
      <w:r w:rsidRPr="009F62D7">
        <w:rPr>
          <w:rFonts w:eastAsiaTheme="minorEastAsia" w:cs="Times New Roman"/>
          <w:szCs w:val="28"/>
          <w:lang w:eastAsia="ru-RU"/>
        </w:rPr>
        <w:t>.</w:t>
      </w:r>
    </w:p>
    <w:p w14:paraId="4EAEAC58" w14:textId="77777777" w:rsidR="005C3149" w:rsidRPr="009F62D7" w:rsidRDefault="005C3149" w:rsidP="005C3149">
      <w:pPr>
        <w:widowControl w:val="0"/>
        <w:autoSpaceDE w:val="0"/>
        <w:autoSpaceDN w:val="0"/>
        <w:adjustRightInd w:val="0"/>
        <w:ind w:firstLine="0"/>
        <w:jc w:val="both"/>
        <w:rPr>
          <w:rFonts w:eastAsiaTheme="minorEastAsia" w:cs="Times New Roman"/>
          <w:szCs w:val="28"/>
          <w:lang w:eastAsia="ru-RU"/>
        </w:rPr>
      </w:pPr>
    </w:p>
    <w:p w14:paraId="4EAEAC59" w14:textId="77777777" w:rsidR="005C3149" w:rsidRPr="009F62D7" w:rsidRDefault="005C3149" w:rsidP="005C3149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Theme="minorEastAsia" w:cs="Times New Roman"/>
          <w:szCs w:val="28"/>
          <w:lang w:eastAsia="ru-RU"/>
        </w:rPr>
      </w:pPr>
      <w:bookmarkStart w:id="2" w:name="Par66"/>
      <w:bookmarkEnd w:id="2"/>
      <w:r w:rsidRPr="009F62D7">
        <w:rPr>
          <w:rFonts w:eastAsiaTheme="minorEastAsia" w:cs="Times New Roman"/>
          <w:szCs w:val="28"/>
          <w:lang w:eastAsia="ru-RU"/>
        </w:rPr>
        <w:t>3. Участники  конкурса</w:t>
      </w:r>
    </w:p>
    <w:p w14:paraId="4EAEAC5A" w14:textId="77777777" w:rsidR="005C3149" w:rsidRPr="009F62D7" w:rsidRDefault="005C3149" w:rsidP="005C3149">
      <w:pPr>
        <w:widowControl w:val="0"/>
        <w:autoSpaceDE w:val="0"/>
        <w:autoSpaceDN w:val="0"/>
        <w:adjustRightInd w:val="0"/>
        <w:ind w:firstLine="0"/>
        <w:jc w:val="both"/>
        <w:rPr>
          <w:rFonts w:eastAsiaTheme="minorEastAsia" w:cs="Times New Roman"/>
          <w:szCs w:val="28"/>
          <w:lang w:eastAsia="ru-RU"/>
        </w:rPr>
      </w:pPr>
    </w:p>
    <w:p w14:paraId="28DA41F4" w14:textId="1A82A507" w:rsidR="007522BB" w:rsidRPr="007522BB" w:rsidRDefault="007522BB" w:rsidP="007522BB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 w:rsidRPr="0076745A">
        <w:rPr>
          <w:rFonts w:cs="Times New Roman"/>
          <w:szCs w:val="28"/>
        </w:rPr>
        <w:t>В конкурсе принимают участие</w:t>
      </w:r>
      <w:r>
        <w:rPr>
          <w:rFonts w:cs="Times New Roman"/>
          <w:szCs w:val="28"/>
        </w:rPr>
        <w:t xml:space="preserve"> лица</w:t>
      </w:r>
      <w:r w:rsidRPr="0076745A">
        <w:rPr>
          <w:rFonts w:cs="Times New Roman"/>
          <w:szCs w:val="28"/>
        </w:rPr>
        <w:t>, указанные в п</w:t>
      </w:r>
      <w:r>
        <w:rPr>
          <w:rFonts w:cs="Times New Roman"/>
          <w:szCs w:val="28"/>
        </w:rPr>
        <w:t>ункте</w:t>
      </w:r>
      <w:r w:rsidRPr="0076745A">
        <w:rPr>
          <w:rFonts w:cs="Times New Roman"/>
          <w:szCs w:val="28"/>
        </w:rPr>
        <w:t xml:space="preserve"> 1.3 </w:t>
      </w:r>
      <w:r>
        <w:rPr>
          <w:rFonts w:cs="Times New Roman"/>
          <w:szCs w:val="28"/>
        </w:rPr>
        <w:t xml:space="preserve">раздела 1 </w:t>
      </w:r>
      <w:r w:rsidRPr="0076745A">
        <w:rPr>
          <w:rFonts w:cs="Times New Roman"/>
          <w:szCs w:val="28"/>
        </w:rPr>
        <w:t>Положения.</w:t>
      </w:r>
      <w:r w:rsidRPr="007522BB">
        <w:rPr>
          <w:rFonts w:cs="Times New Roman"/>
          <w:szCs w:val="28"/>
        </w:rPr>
        <w:t xml:space="preserve"> </w:t>
      </w:r>
      <w:r w:rsidRPr="007522BB">
        <w:rPr>
          <w:rFonts w:eastAsiaTheme="minorEastAsia" w:cs="Times New Roman"/>
          <w:szCs w:val="28"/>
          <w:lang w:eastAsia="ru-RU"/>
        </w:rPr>
        <w:t xml:space="preserve">&lt;в ред. постановления Правительства области от 28.06.2019 </w:t>
      </w:r>
      <w:r>
        <w:rPr>
          <w:rFonts w:eastAsiaTheme="minorEastAsia" w:cs="Times New Roman"/>
          <w:szCs w:val="28"/>
          <w:lang w:eastAsia="ru-RU"/>
        </w:rPr>
        <w:br/>
      </w:r>
      <w:r w:rsidRPr="007522BB">
        <w:rPr>
          <w:rFonts w:eastAsiaTheme="minorEastAsia" w:cs="Times New Roman"/>
          <w:szCs w:val="28"/>
          <w:lang w:eastAsia="ru-RU"/>
        </w:rPr>
        <w:t>№ 462-п&gt;</w:t>
      </w:r>
    </w:p>
    <w:p w14:paraId="4EAEAC5C" w14:textId="77777777" w:rsidR="005C3149" w:rsidRPr="00FD4102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Требования к опыту работы в сфере закупок не предъявляются.</w:t>
      </w:r>
    </w:p>
    <w:p w14:paraId="4EAEAC5D" w14:textId="77777777" w:rsidR="005C3149" w:rsidRDefault="005C3149" w:rsidP="005C3149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Theme="minorEastAsia" w:cs="Times New Roman"/>
          <w:szCs w:val="28"/>
          <w:lang w:eastAsia="ru-RU"/>
        </w:rPr>
      </w:pPr>
      <w:bookmarkStart w:id="3" w:name="Par72"/>
      <w:bookmarkEnd w:id="3"/>
    </w:p>
    <w:p w14:paraId="4EAEAC5E" w14:textId="77777777" w:rsidR="005C3149" w:rsidRPr="009F62D7" w:rsidRDefault="005C3149" w:rsidP="005C3149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Theme="minorEastAsia" w:cs="Times New Roman"/>
          <w:szCs w:val="28"/>
          <w:lang w:eastAsia="ru-RU"/>
        </w:rPr>
      </w:pPr>
      <w:r w:rsidRPr="009F62D7">
        <w:rPr>
          <w:rFonts w:eastAsiaTheme="minorEastAsia" w:cs="Times New Roman"/>
          <w:szCs w:val="28"/>
          <w:lang w:eastAsia="ru-RU"/>
        </w:rPr>
        <w:lastRenderedPageBreak/>
        <w:t>4. Организация и проведение конкурса</w:t>
      </w:r>
    </w:p>
    <w:p w14:paraId="4EAEAC5F" w14:textId="77777777" w:rsidR="005C3149" w:rsidRPr="009F62D7" w:rsidRDefault="005C3149" w:rsidP="005C3149">
      <w:pPr>
        <w:widowControl w:val="0"/>
        <w:autoSpaceDE w:val="0"/>
        <w:autoSpaceDN w:val="0"/>
        <w:adjustRightInd w:val="0"/>
        <w:ind w:firstLine="0"/>
        <w:jc w:val="both"/>
        <w:rPr>
          <w:rFonts w:eastAsiaTheme="minorEastAsia" w:cs="Times New Roman"/>
          <w:szCs w:val="28"/>
          <w:lang w:eastAsia="ru-RU"/>
        </w:rPr>
      </w:pPr>
    </w:p>
    <w:p w14:paraId="4EAEAC60" w14:textId="77777777" w:rsidR="005C3149" w:rsidRPr="009F62D7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 w:rsidRPr="009F62D7">
        <w:rPr>
          <w:rFonts w:eastAsiaTheme="minorEastAsia" w:cs="Times New Roman"/>
          <w:szCs w:val="28"/>
          <w:lang w:eastAsia="ru-RU"/>
        </w:rPr>
        <w:t xml:space="preserve">4.1. Организационно-техническое обеспечение </w:t>
      </w:r>
      <w:r>
        <w:rPr>
          <w:rFonts w:eastAsiaTheme="minorEastAsia" w:cs="Times New Roman"/>
          <w:szCs w:val="28"/>
          <w:lang w:eastAsia="ru-RU"/>
        </w:rPr>
        <w:t>к</w:t>
      </w:r>
      <w:r w:rsidRPr="009F62D7">
        <w:rPr>
          <w:rFonts w:eastAsiaTheme="minorEastAsia" w:cs="Times New Roman"/>
          <w:szCs w:val="28"/>
          <w:lang w:eastAsia="ru-RU"/>
        </w:rPr>
        <w:t>онкурса</w:t>
      </w:r>
      <w:r>
        <w:rPr>
          <w:rFonts w:eastAsiaTheme="minorEastAsia" w:cs="Times New Roman"/>
          <w:szCs w:val="28"/>
          <w:lang w:eastAsia="ru-RU"/>
        </w:rPr>
        <w:t xml:space="preserve"> </w:t>
      </w:r>
      <w:r>
        <w:rPr>
          <w:rFonts w:eastAsiaTheme="minorEastAsia" w:cs="Times New Roman"/>
          <w:szCs w:val="28"/>
          <w:lang w:eastAsia="ru-RU"/>
        </w:rPr>
        <w:br/>
      </w:r>
      <w:r w:rsidRPr="009F62D7">
        <w:rPr>
          <w:rFonts w:eastAsiaTheme="minorEastAsia" w:cs="Times New Roman"/>
          <w:szCs w:val="28"/>
          <w:lang w:eastAsia="ru-RU"/>
        </w:rPr>
        <w:t>и ко</w:t>
      </w:r>
      <w:r>
        <w:rPr>
          <w:rFonts w:eastAsiaTheme="minorEastAsia" w:cs="Times New Roman"/>
          <w:szCs w:val="28"/>
          <w:lang w:eastAsia="ru-RU"/>
        </w:rPr>
        <w:t xml:space="preserve">ординацию работы по его проведению </w:t>
      </w:r>
      <w:r w:rsidRPr="009F62D7">
        <w:rPr>
          <w:rFonts w:eastAsiaTheme="minorEastAsia" w:cs="Times New Roman"/>
          <w:szCs w:val="28"/>
          <w:lang w:eastAsia="ru-RU"/>
        </w:rPr>
        <w:t xml:space="preserve">осуществляет </w:t>
      </w:r>
      <w:r>
        <w:rPr>
          <w:rFonts w:eastAsiaTheme="minorEastAsia" w:cs="Times New Roman"/>
          <w:szCs w:val="28"/>
          <w:lang w:eastAsia="ru-RU"/>
        </w:rPr>
        <w:t>департамент</w:t>
      </w:r>
      <w:r w:rsidRPr="009F62D7">
        <w:rPr>
          <w:rFonts w:eastAsiaTheme="minorEastAsia" w:cs="Times New Roman"/>
          <w:szCs w:val="28"/>
          <w:lang w:eastAsia="ru-RU"/>
        </w:rPr>
        <w:t>.</w:t>
      </w:r>
    </w:p>
    <w:p w14:paraId="4EAEAC61" w14:textId="77777777" w:rsidR="005C3149" w:rsidRPr="00CC085B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 w:rsidRPr="009F62D7">
        <w:rPr>
          <w:rFonts w:eastAsiaTheme="minorEastAsia" w:cs="Times New Roman"/>
          <w:szCs w:val="28"/>
          <w:lang w:eastAsia="ru-RU"/>
        </w:rPr>
        <w:t xml:space="preserve">4.2. </w:t>
      </w:r>
      <w:r>
        <w:rPr>
          <w:rFonts w:eastAsiaTheme="minorEastAsia" w:cs="Times New Roman"/>
          <w:szCs w:val="28"/>
          <w:lang w:eastAsia="ru-RU"/>
        </w:rPr>
        <w:t>Департамент</w:t>
      </w:r>
      <w:r w:rsidRPr="009F62D7">
        <w:rPr>
          <w:rFonts w:eastAsiaTheme="minorEastAsia" w:cs="Times New Roman"/>
          <w:szCs w:val="28"/>
          <w:lang w:eastAsia="ru-RU"/>
        </w:rPr>
        <w:t>:</w:t>
      </w:r>
    </w:p>
    <w:p w14:paraId="4EAEAC62" w14:textId="77777777" w:rsidR="005C3149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 w:rsidRPr="00CC085B">
        <w:rPr>
          <w:rFonts w:eastAsiaTheme="minorEastAsia" w:cs="Times New Roman"/>
          <w:szCs w:val="28"/>
          <w:lang w:eastAsia="ru-RU"/>
        </w:rPr>
        <w:t xml:space="preserve">- </w:t>
      </w:r>
      <w:r>
        <w:rPr>
          <w:rFonts w:eastAsiaTheme="minorEastAsia" w:cs="Times New Roman"/>
          <w:szCs w:val="28"/>
          <w:lang w:eastAsia="ru-RU"/>
        </w:rPr>
        <w:t xml:space="preserve">принимает решение о начале проведения конкурса и </w:t>
      </w:r>
      <w:r w:rsidRPr="009F62D7">
        <w:rPr>
          <w:rFonts w:eastAsiaTheme="minorEastAsia" w:cs="Times New Roman"/>
          <w:szCs w:val="28"/>
          <w:lang w:eastAsia="ru-RU"/>
        </w:rPr>
        <w:t xml:space="preserve">определяет место проведения </w:t>
      </w:r>
      <w:r>
        <w:rPr>
          <w:rFonts w:eastAsiaTheme="minorEastAsia" w:cs="Times New Roman"/>
          <w:szCs w:val="28"/>
          <w:lang w:eastAsia="ru-RU"/>
        </w:rPr>
        <w:t>к</w:t>
      </w:r>
      <w:r w:rsidRPr="009F62D7">
        <w:rPr>
          <w:rFonts w:eastAsiaTheme="minorEastAsia" w:cs="Times New Roman"/>
          <w:szCs w:val="28"/>
          <w:lang w:eastAsia="ru-RU"/>
        </w:rPr>
        <w:t>онкурса;</w:t>
      </w:r>
    </w:p>
    <w:p w14:paraId="4EAEAC63" w14:textId="77777777" w:rsidR="005C3149" w:rsidRPr="009F62D7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HAnsi" w:cs="Times New Roman"/>
          <w:szCs w:val="28"/>
        </w:rPr>
        <w:t xml:space="preserve">- формирует </w:t>
      </w:r>
      <w:r w:rsidRPr="009F62D7">
        <w:rPr>
          <w:rFonts w:eastAsiaTheme="minorHAnsi" w:cs="Times New Roman"/>
          <w:szCs w:val="28"/>
        </w:rPr>
        <w:t>комисси</w:t>
      </w:r>
      <w:r>
        <w:rPr>
          <w:rFonts w:eastAsiaTheme="minorHAnsi" w:cs="Times New Roman"/>
          <w:szCs w:val="28"/>
        </w:rPr>
        <w:t>ю по проведению к</w:t>
      </w:r>
      <w:r w:rsidRPr="009F62D7">
        <w:rPr>
          <w:rFonts w:eastAsiaTheme="minorHAnsi" w:cs="Times New Roman"/>
          <w:szCs w:val="28"/>
        </w:rPr>
        <w:t>онкурса (далее – конкурсная комиссия)</w:t>
      </w:r>
      <w:r>
        <w:rPr>
          <w:rFonts w:eastAsiaTheme="minorHAnsi" w:cs="Times New Roman"/>
          <w:szCs w:val="28"/>
        </w:rPr>
        <w:t>;</w:t>
      </w:r>
    </w:p>
    <w:p w14:paraId="4EAEAC64" w14:textId="77777777" w:rsidR="005C3149" w:rsidRPr="009F62D7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- определяет задания для к</w:t>
      </w:r>
      <w:r w:rsidRPr="009F62D7">
        <w:rPr>
          <w:rFonts w:eastAsiaTheme="minorEastAsia" w:cs="Times New Roman"/>
          <w:szCs w:val="28"/>
          <w:lang w:eastAsia="ru-RU"/>
        </w:rPr>
        <w:t>онкурса;</w:t>
      </w:r>
    </w:p>
    <w:p w14:paraId="4EAEAC65" w14:textId="77777777" w:rsidR="005C3149" w:rsidRPr="009F62D7" w:rsidRDefault="005C3149" w:rsidP="005C3149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9F62D7">
        <w:rPr>
          <w:rFonts w:cs="Times New Roman"/>
          <w:szCs w:val="28"/>
        </w:rPr>
        <w:t>- осуществляет размещение информац</w:t>
      </w:r>
      <w:r>
        <w:rPr>
          <w:rFonts w:cs="Times New Roman"/>
          <w:szCs w:val="28"/>
        </w:rPr>
        <w:t>ионного сообщения о проведении к</w:t>
      </w:r>
      <w:r w:rsidRPr="009F62D7">
        <w:rPr>
          <w:rFonts w:cs="Times New Roman"/>
          <w:szCs w:val="28"/>
        </w:rPr>
        <w:t xml:space="preserve">онкурса на </w:t>
      </w:r>
      <w:r w:rsidRPr="009F62D7">
        <w:rPr>
          <w:rFonts w:eastAsiaTheme="minorHAnsi" w:cs="Times New Roman"/>
          <w:szCs w:val="28"/>
        </w:rPr>
        <w:t xml:space="preserve">странице </w:t>
      </w:r>
      <w:r>
        <w:rPr>
          <w:rFonts w:eastAsiaTheme="minorHAnsi" w:cs="Times New Roman"/>
          <w:szCs w:val="28"/>
        </w:rPr>
        <w:t>департамента</w:t>
      </w:r>
      <w:r w:rsidRPr="009F62D7">
        <w:rPr>
          <w:rFonts w:eastAsiaTheme="minorHAnsi" w:cs="Times New Roman"/>
          <w:szCs w:val="28"/>
        </w:rPr>
        <w:t xml:space="preserve"> на официальном портале органов государственной власти Ярославской области в информационно-телекоммуникационной сети «Интернет»</w:t>
      </w:r>
      <w:r w:rsidRPr="009F62D7">
        <w:rPr>
          <w:rFonts w:cs="Times New Roman"/>
          <w:szCs w:val="28"/>
        </w:rPr>
        <w:t>;</w:t>
      </w:r>
    </w:p>
    <w:p w14:paraId="4EAEAC66" w14:textId="77777777" w:rsidR="005C3149" w:rsidRPr="009F62D7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 w:rsidRPr="009F62D7">
        <w:rPr>
          <w:rFonts w:eastAsiaTheme="minorEastAsia" w:cs="Times New Roman"/>
          <w:szCs w:val="28"/>
          <w:lang w:eastAsia="ru-RU"/>
        </w:rPr>
        <w:t xml:space="preserve">- проводит регистрацию анкет </w:t>
      </w:r>
      <w:r>
        <w:rPr>
          <w:rFonts w:eastAsiaTheme="minorEastAsia" w:cs="Times New Roman"/>
          <w:szCs w:val="28"/>
          <w:lang w:eastAsia="ru-RU"/>
        </w:rPr>
        <w:t xml:space="preserve">участников конкурса </w:t>
      </w:r>
      <w:r w:rsidRPr="009F62D7">
        <w:rPr>
          <w:rFonts w:eastAsiaTheme="minorEastAsia" w:cs="Times New Roman"/>
          <w:szCs w:val="28"/>
          <w:lang w:eastAsia="ru-RU"/>
        </w:rPr>
        <w:t>и</w:t>
      </w:r>
      <w:r>
        <w:rPr>
          <w:rFonts w:eastAsiaTheme="minorEastAsia" w:cs="Times New Roman"/>
          <w:szCs w:val="28"/>
          <w:lang w:eastAsia="ru-RU"/>
        </w:rPr>
        <w:t xml:space="preserve"> прием документов, представляемых для участия в к</w:t>
      </w:r>
      <w:r w:rsidRPr="009F62D7">
        <w:rPr>
          <w:rFonts w:eastAsiaTheme="minorEastAsia" w:cs="Times New Roman"/>
          <w:szCs w:val="28"/>
          <w:lang w:eastAsia="ru-RU"/>
        </w:rPr>
        <w:t>онкурсе;</w:t>
      </w:r>
    </w:p>
    <w:p w14:paraId="4EAEAC67" w14:textId="77777777" w:rsidR="005C3149" w:rsidRPr="009F62D7" w:rsidRDefault="005C3149" w:rsidP="005C3149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9F62D7">
        <w:rPr>
          <w:rFonts w:eastAsiaTheme="minorHAnsi" w:cs="Times New Roman"/>
          <w:szCs w:val="28"/>
        </w:rPr>
        <w:t xml:space="preserve">- готовит и направляет необходимую информацию участникам </w:t>
      </w:r>
      <w:r>
        <w:rPr>
          <w:rFonts w:eastAsiaTheme="minorHAnsi" w:cs="Times New Roman"/>
          <w:szCs w:val="28"/>
        </w:rPr>
        <w:t>к</w:t>
      </w:r>
      <w:r w:rsidRPr="009F62D7">
        <w:rPr>
          <w:rFonts w:eastAsiaTheme="minorHAnsi" w:cs="Times New Roman"/>
          <w:szCs w:val="28"/>
        </w:rPr>
        <w:t xml:space="preserve">онкурса и членам </w:t>
      </w:r>
      <w:r>
        <w:rPr>
          <w:rFonts w:eastAsiaTheme="minorHAnsi" w:cs="Times New Roman"/>
          <w:szCs w:val="28"/>
        </w:rPr>
        <w:t>конкурсной комиссии</w:t>
      </w:r>
      <w:r w:rsidRPr="009F62D7">
        <w:rPr>
          <w:rFonts w:eastAsiaTheme="minorHAnsi" w:cs="Times New Roman"/>
          <w:szCs w:val="28"/>
        </w:rPr>
        <w:t>;</w:t>
      </w:r>
    </w:p>
    <w:p w14:paraId="4EAEAC68" w14:textId="77777777" w:rsidR="005C3149" w:rsidRPr="009F62D7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- утверждает итоги к</w:t>
      </w:r>
      <w:r w:rsidRPr="009F62D7">
        <w:rPr>
          <w:rFonts w:eastAsiaTheme="minorEastAsia" w:cs="Times New Roman"/>
          <w:szCs w:val="28"/>
          <w:lang w:eastAsia="ru-RU"/>
        </w:rPr>
        <w:t>онкурса;</w:t>
      </w:r>
    </w:p>
    <w:p w14:paraId="4EAEAC69" w14:textId="77777777" w:rsidR="005C3149" w:rsidRPr="009F62D7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 w:rsidRPr="009F62D7">
        <w:rPr>
          <w:rFonts w:eastAsiaTheme="minorEastAsia" w:cs="Times New Roman"/>
          <w:szCs w:val="28"/>
          <w:lang w:eastAsia="ru-RU"/>
        </w:rPr>
        <w:t xml:space="preserve">- организует награждение </w:t>
      </w:r>
      <w:r w:rsidRPr="00FD07C1">
        <w:rPr>
          <w:rFonts w:eastAsiaTheme="minorEastAsia" w:cs="Times New Roman"/>
          <w:szCs w:val="28"/>
          <w:lang w:eastAsia="ru-RU"/>
        </w:rPr>
        <w:t>победителя и призеров</w:t>
      </w:r>
      <w:r w:rsidRPr="009F62D7">
        <w:rPr>
          <w:rFonts w:eastAsiaTheme="minorEastAsia" w:cs="Times New Roman"/>
          <w:szCs w:val="28"/>
          <w:lang w:eastAsia="ru-RU"/>
        </w:rPr>
        <w:t xml:space="preserve"> </w:t>
      </w:r>
      <w:r>
        <w:rPr>
          <w:rFonts w:eastAsiaTheme="minorEastAsia" w:cs="Times New Roman"/>
          <w:szCs w:val="28"/>
          <w:lang w:eastAsia="ru-RU"/>
        </w:rPr>
        <w:t>к</w:t>
      </w:r>
      <w:r w:rsidRPr="009F62D7">
        <w:rPr>
          <w:rFonts w:eastAsiaTheme="minorEastAsia" w:cs="Times New Roman"/>
          <w:szCs w:val="28"/>
          <w:lang w:eastAsia="ru-RU"/>
        </w:rPr>
        <w:t>онкурса.</w:t>
      </w:r>
    </w:p>
    <w:p w14:paraId="4EAEAC6A" w14:textId="77777777" w:rsidR="005C3149" w:rsidRPr="009F62D7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 w:rsidRPr="009F62D7">
        <w:rPr>
          <w:rFonts w:eastAsiaTheme="minorEastAsia" w:cs="Times New Roman"/>
          <w:szCs w:val="28"/>
          <w:lang w:eastAsia="ru-RU"/>
        </w:rPr>
        <w:t>4.3. Информационное сообщение о проведении конкурса должно содержать:</w:t>
      </w:r>
    </w:p>
    <w:p w14:paraId="4EAEAC6B" w14:textId="77777777" w:rsidR="005C3149" w:rsidRPr="009F62D7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 w:rsidRPr="009F62D7">
        <w:rPr>
          <w:rFonts w:eastAsiaTheme="minorEastAsia" w:cs="Times New Roman"/>
          <w:szCs w:val="28"/>
          <w:lang w:eastAsia="ru-RU"/>
        </w:rPr>
        <w:t>- даты начала и окончания п</w:t>
      </w:r>
      <w:r>
        <w:rPr>
          <w:rFonts w:eastAsiaTheme="minorEastAsia" w:cs="Times New Roman"/>
          <w:szCs w:val="28"/>
          <w:lang w:eastAsia="ru-RU"/>
        </w:rPr>
        <w:t>риема документов от участников к</w:t>
      </w:r>
      <w:r w:rsidRPr="009F62D7">
        <w:rPr>
          <w:rFonts w:eastAsiaTheme="minorEastAsia" w:cs="Times New Roman"/>
          <w:szCs w:val="28"/>
          <w:lang w:eastAsia="ru-RU"/>
        </w:rPr>
        <w:t>онкурса;</w:t>
      </w:r>
    </w:p>
    <w:p w14:paraId="4EAEAC6C" w14:textId="77777777" w:rsidR="005C3149" w:rsidRPr="009F62D7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9F62D7">
        <w:rPr>
          <w:rFonts w:cs="Times New Roman"/>
          <w:szCs w:val="28"/>
        </w:rPr>
        <w:t xml:space="preserve">- </w:t>
      </w:r>
      <w:r w:rsidRPr="009F62D7">
        <w:rPr>
          <w:rFonts w:eastAsiaTheme="minorHAnsi" w:cs="Times New Roman"/>
          <w:szCs w:val="28"/>
        </w:rPr>
        <w:t>адрес места п</w:t>
      </w:r>
      <w:r>
        <w:rPr>
          <w:rFonts w:eastAsiaTheme="minorHAnsi" w:cs="Times New Roman"/>
          <w:szCs w:val="28"/>
        </w:rPr>
        <w:t>риема документов от участников к</w:t>
      </w:r>
      <w:r w:rsidRPr="009F62D7">
        <w:rPr>
          <w:rFonts w:eastAsiaTheme="minorHAnsi" w:cs="Times New Roman"/>
          <w:szCs w:val="28"/>
        </w:rPr>
        <w:t>онкурса;</w:t>
      </w:r>
    </w:p>
    <w:p w14:paraId="4EAEAC6D" w14:textId="77777777" w:rsidR="005C3149" w:rsidRPr="009F62D7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9F62D7">
        <w:rPr>
          <w:rFonts w:eastAsiaTheme="minorHAnsi" w:cs="Times New Roman"/>
          <w:szCs w:val="28"/>
        </w:rPr>
        <w:t>- перечень документов</w:t>
      </w:r>
      <w:r>
        <w:rPr>
          <w:rFonts w:eastAsiaTheme="minorHAnsi" w:cs="Times New Roman"/>
          <w:szCs w:val="28"/>
        </w:rPr>
        <w:t>, представляемых для участия в к</w:t>
      </w:r>
      <w:r w:rsidRPr="009F62D7">
        <w:rPr>
          <w:rFonts w:eastAsiaTheme="minorHAnsi" w:cs="Times New Roman"/>
          <w:szCs w:val="28"/>
        </w:rPr>
        <w:t>онкурсе, и требования к их оформлению;</w:t>
      </w:r>
    </w:p>
    <w:p w14:paraId="4EAEAC6E" w14:textId="77777777" w:rsidR="005C3149" w:rsidRPr="009F62D7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9F62D7">
        <w:rPr>
          <w:rFonts w:eastAsiaTheme="minorHAnsi" w:cs="Times New Roman"/>
          <w:szCs w:val="28"/>
        </w:rPr>
        <w:t xml:space="preserve">- </w:t>
      </w:r>
      <w:r>
        <w:rPr>
          <w:rFonts w:eastAsiaTheme="minorHAnsi" w:cs="Times New Roman"/>
          <w:szCs w:val="28"/>
        </w:rPr>
        <w:t>порядок уведомления участников к</w:t>
      </w:r>
      <w:r w:rsidRPr="009F62D7">
        <w:rPr>
          <w:rFonts w:eastAsiaTheme="minorHAnsi" w:cs="Times New Roman"/>
          <w:szCs w:val="28"/>
        </w:rPr>
        <w:t>онкурса об итогах каждого этапа конкурса.</w:t>
      </w:r>
    </w:p>
    <w:p w14:paraId="4EAEAC6F" w14:textId="77777777" w:rsidR="005C3149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9F62D7">
        <w:rPr>
          <w:rFonts w:eastAsiaTheme="minorHAnsi" w:cs="Times New Roman"/>
          <w:szCs w:val="28"/>
        </w:rPr>
        <w:t>Прием документов осуществляется в течение 30 календарных дней со дня размещения информац</w:t>
      </w:r>
      <w:r>
        <w:rPr>
          <w:rFonts w:eastAsiaTheme="minorHAnsi" w:cs="Times New Roman"/>
          <w:szCs w:val="28"/>
        </w:rPr>
        <w:t>ионного сообщения о проведении к</w:t>
      </w:r>
      <w:r w:rsidRPr="009F62D7">
        <w:rPr>
          <w:rFonts w:eastAsiaTheme="minorHAnsi" w:cs="Times New Roman"/>
          <w:szCs w:val="28"/>
        </w:rPr>
        <w:t>онкурса.</w:t>
      </w:r>
    </w:p>
    <w:p w14:paraId="4EAEAC70" w14:textId="77777777" w:rsidR="005C3149" w:rsidRPr="009F62D7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Общий срок проведения к</w:t>
      </w:r>
      <w:r w:rsidRPr="00FD07C1">
        <w:rPr>
          <w:rFonts w:eastAsiaTheme="minorHAnsi" w:cs="Times New Roman"/>
          <w:szCs w:val="28"/>
        </w:rPr>
        <w:t>онкурса не должен превышать 5 месяцев со дня размещения информац</w:t>
      </w:r>
      <w:r>
        <w:rPr>
          <w:rFonts w:eastAsiaTheme="minorHAnsi" w:cs="Times New Roman"/>
          <w:szCs w:val="28"/>
        </w:rPr>
        <w:t>ионного сообщения о проведении к</w:t>
      </w:r>
      <w:r w:rsidRPr="00FD07C1">
        <w:rPr>
          <w:rFonts w:eastAsiaTheme="minorHAnsi" w:cs="Times New Roman"/>
          <w:szCs w:val="28"/>
        </w:rPr>
        <w:t>онкурса</w:t>
      </w:r>
      <w:r>
        <w:rPr>
          <w:rFonts w:eastAsiaTheme="minorHAnsi" w:cs="Times New Roman"/>
          <w:szCs w:val="28"/>
        </w:rPr>
        <w:t>.</w:t>
      </w:r>
    </w:p>
    <w:p w14:paraId="4EAEAC71" w14:textId="77777777" w:rsidR="005C3149" w:rsidRPr="009F62D7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 w:rsidRPr="009F62D7">
        <w:rPr>
          <w:rFonts w:eastAsiaTheme="minorEastAsia" w:cs="Times New Roman"/>
          <w:szCs w:val="28"/>
          <w:lang w:eastAsia="ru-RU"/>
        </w:rPr>
        <w:t xml:space="preserve">4.4. Конкурс проводится в </w:t>
      </w:r>
      <w:r>
        <w:rPr>
          <w:rFonts w:eastAsiaTheme="minorEastAsia" w:cs="Times New Roman"/>
          <w:szCs w:val="28"/>
          <w:lang w:eastAsia="ru-RU"/>
        </w:rPr>
        <w:t>четыре</w:t>
      </w:r>
      <w:r w:rsidRPr="009F62D7">
        <w:rPr>
          <w:rFonts w:eastAsiaTheme="minorEastAsia" w:cs="Times New Roman"/>
          <w:szCs w:val="28"/>
          <w:lang w:eastAsia="ru-RU"/>
        </w:rPr>
        <w:t xml:space="preserve"> этапа:</w:t>
      </w:r>
    </w:p>
    <w:p w14:paraId="4EAEAC72" w14:textId="77777777" w:rsidR="005C3149" w:rsidRPr="009F62D7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4.4.1. На первом этапе к</w:t>
      </w:r>
      <w:r w:rsidRPr="009F62D7">
        <w:rPr>
          <w:rFonts w:eastAsiaTheme="minorEastAsia" w:cs="Times New Roman"/>
          <w:szCs w:val="28"/>
          <w:lang w:eastAsia="ru-RU"/>
        </w:rPr>
        <w:t>онкурса участники представляют следующие документы:</w:t>
      </w:r>
    </w:p>
    <w:p w14:paraId="4EAEAC73" w14:textId="77777777" w:rsidR="005C3149" w:rsidRDefault="005C3149" w:rsidP="005C3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>- анкету участника конкурса</w:t>
      </w:r>
      <w:r w:rsidRPr="007A36D5">
        <w:rPr>
          <w:szCs w:val="28"/>
        </w:rPr>
        <w:t xml:space="preserve"> </w:t>
      </w:r>
      <w:r>
        <w:rPr>
          <w:szCs w:val="28"/>
        </w:rPr>
        <w:t>по форме согласно приложению 1 к Положению, заверенную кадровой службой по месту работы;</w:t>
      </w:r>
    </w:p>
    <w:p w14:paraId="4EAEAC74" w14:textId="77777777" w:rsidR="005C3149" w:rsidRPr="00E92289" w:rsidRDefault="005C3149" w:rsidP="005C3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- согласие на обработку персональных данных по форме </w:t>
      </w:r>
      <w:r w:rsidRPr="00E92289">
        <w:rPr>
          <w:szCs w:val="28"/>
        </w:rPr>
        <w:t>согласно приложению 2 к Положению;</w:t>
      </w:r>
    </w:p>
    <w:p w14:paraId="4EAEAC75" w14:textId="77777777" w:rsidR="005C3149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 w:rsidRPr="00FD07C1">
        <w:rPr>
          <w:szCs w:val="28"/>
        </w:rPr>
        <w:t>- характеристику</w:t>
      </w:r>
      <w:r>
        <w:rPr>
          <w:szCs w:val="28"/>
        </w:rPr>
        <w:t xml:space="preserve"> с места работы участника конкурса</w:t>
      </w:r>
      <w:r w:rsidRPr="00FD07C1">
        <w:rPr>
          <w:szCs w:val="28"/>
        </w:rPr>
        <w:t xml:space="preserve"> по форме согласно приложению 3 к Положению.</w:t>
      </w:r>
    </w:p>
    <w:p w14:paraId="4EAEAC76" w14:textId="77777777" w:rsidR="005C3149" w:rsidRDefault="005C3149" w:rsidP="005C3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К участию в конкурсе не допускаются участники: </w:t>
      </w:r>
    </w:p>
    <w:p w14:paraId="4EAEAC77" w14:textId="77777777" w:rsidR="005C3149" w:rsidRDefault="005C3149" w:rsidP="005C3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>- несоответствующие требованиям, указанным в разделе 3 Положения;</w:t>
      </w:r>
    </w:p>
    <w:p w14:paraId="4EAEAC78" w14:textId="77777777" w:rsidR="005C3149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>
        <w:rPr>
          <w:szCs w:val="28"/>
        </w:rPr>
        <w:t xml:space="preserve">- представившие документы, указанные в подпункте 4.4.1 пункта 4.4 </w:t>
      </w:r>
      <w:r>
        <w:rPr>
          <w:szCs w:val="28"/>
        </w:rPr>
        <w:lastRenderedPageBreak/>
        <w:t xml:space="preserve">данного раздела Положения, </w:t>
      </w:r>
      <w:r>
        <w:rPr>
          <w:rFonts w:cs="Times New Roman"/>
          <w:szCs w:val="28"/>
        </w:rPr>
        <w:t>не в полном объеме либо по истечении установленного срока окончания приема документов.</w:t>
      </w:r>
    </w:p>
    <w:p w14:paraId="4EAEAC79" w14:textId="77777777" w:rsidR="005C3149" w:rsidRPr="008D7D65" w:rsidRDefault="005C3149" w:rsidP="005C3149">
      <w:pPr>
        <w:jc w:val="both"/>
        <w:rPr>
          <w:rFonts w:eastAsiaTheme="minorEastAsia" w:cs="Times New Roman"/>
          <w:szCs w:val="28"/>
          <w:lang w:eastAsia="ru-RU"/>
        </w:rPr>
      </w:pPr>
      <w:r w:rsidRPr="008D7D65">
        <w:rPr>
          <w:rFonts w:eastAsiaTheme="minorEastAsia" w:cs="Times New Roman"/>
          <w:szCs w:val="28"/>
          <w:lang w:eastAsia="ru-RU"/>
        </w:rPr>
        <w:t xml:space="preserve">4.4.2. На втором этапе </w:t>
      </w:r>
      <w:r>
        <w:rPr>
          <w:rFonts w:eastAsiaTheme="minorEastAsia" w:cs="Times New Roman"/>
          <w:szCs w:val="28"/>
          <w:lang w:eastAsia="ru-RU"/>
        </w:rPr>
        <w:t>к</w:t>
      </w:r>
      <w:r w:rsidRPr="008D7D65">
        <w:rPr>
          <w:rFonts w:eastAsiaTheme="minorEastAsia" w:cs="Times New Roman"/>
          <w:szCs w:val="28"/>
          <w:lang w:eastAsia="ru-RU"/>
        </w:rPr>
        <w:t xml:space="preserve">онкурса проводится оценка </w:t>
      </w:r>
      <w:r w:rsidRPr="008D7D65">
        <w:rPr>
          <w:szCs w:val="28"/>
          <w:lang w:eastAsia="ru-RU"/>
        </w:rPr>
        <w:t>профессиональных компетенций (знание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нужд).</w:t>
      </w:r>
      <w:r w:rsidRPr="008D7D65">
        <w:rPr>
          <w:rFonts w:eastAsiaTheme="minorEastAsia" w:cs="Times New Roman"/>
          <w:szCs w:val="28"/>
          <w:lang w:eastAsia="ru-RU"/>
        </w:rPr>
        <w:t xml:space="preserve"> </w:t>
      </w:r>
    </w:p>
    <w:p w14:paraId="4EAEAC7A" w14:textId="77777777" w:rsidR="005C3149" w:rsidRPr="008D7D65" w:rsidRDefault="005C3149" w:rsidP="005C3149">
      <w:pPr>
        <w:jc w:val="both"/>
        <w:rPr>
          <w:rFonts w:eastAsiaTheme="minorEastAsia" w:cs="Times New Roman"/>
          <w:szCs w:val="28"/>
          <w:lang w:eastAsia="ru-RU"/>
        </w:rPr>
      </w:pPr>
      <w:r w:rsidRPr="008D7D65">
        <w:rPr>
          <w:rFonts w:eastAsiaTheme="minorEastAsia" w:cs="Times New Roman"/>
          <w:szCs w:val="28"/>
          <w:lang w:eastAsia="ru-RU"/>
        </w:rPr>
        <w:t xml:space="preserve">Оценочные процедуры проводятся в формате выполнения участниками </w:t>
      </w:r>
      <w:r>
        <w:rPr>
          <w:rFonts w:eastAsiaTheme="minorEastAsia" w:cs="Times New Roman"/>
          <w:szCs w:val="28"/>
          <w:lang w:eastAsia="ru-RU"/>
        </w:rPr>
        <w:t>к</w:t>
      </w:r>
      <w:r w:rsidRPr="008D7D65">
        <w:rPr>
          <w:rFonts w:eastAsiaTheme="minorEastAsia" w:cs="Times New Roman"/>
          <w:szCs w:val="28"/>
          <w:lang w:eastAsia="ru-RU"/>
        </w:rPr>
        <w:t>онкурса теста, состоящего из 40 вопросов.</w:t>
      </w:r>
    </w:p>
    <w:p w14:paraId="4EAEAC7B" w14:textId="77777777" w:rsidR="005C3149" w:rsidRPr="008D7D65" w:rsidRDefault="005C3149" w:rsidP="005C3149">
      <w:pPr>
        <w:jc w:val="both"/>
        <w:rPr>
          <w:szCs w:val="28"/>
        </w:rPr>
      </w:pPr>
      <w:r w:rsidRPr="008D7D65">
        <w:rPr>
          <w:szCs w:val="28"/>
        </w:rPr>
        <w:t>Оценка профессиональных компетенций осуществляется путем присуждения баллов по итогам тестирования с занесение</w:t>
      </w:r>
      <w:r>
        <w:rPr>
          <w:szCs w:val="28"/>
        </w:rPr>
        <w:t>м их в лист оценки участников к</w:t>
      </w:r>
      <w:r w:rsidRPr="008D7D65">
        <w:rPr>
          <w:szCs w:val="28"/>
        </w:rPr>
        <w:t>онкурса по форме согласно приложению 4 к Положению</w:t>
      </w:r>
      <w:r>
        <w:rPr>
          <w:szCs w:val="28"/>
        </w:rPr>
        <w:t>, подписываемый секретарем конкурсной комиссии</w:t>
      </w:r>
      <w:r w:rsidRPr="008D7D65">
        <w:rPr>
          <w:szCs w:val="28"/>
        </w:rPr>
        <w:t>.</w:t>
      </w:r>
    </w:p>
    <w:p w14:paraId="4EAEAC7C" w14:textId="77777777" w:rsidR="005C3149" w:rsidRPr="004B6AF7" w:rsidRDefault="005C3149" w:rsidP="005C3149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8D7D65">
        <w:rPr>
          <w:szCs w:val="28"/>
        </w:rPr>
        <w:t>Присвоение баллов по результатам тест</w:t>
      </w:r>
      <w:r>
        <w:rPr>
          <w:szCs w:val="28"/>
        </w:rPr>
        <w:t>ирования</w:t>
      </w:r>
      <w:r w:rsidRPr="008D7D65">
        <w:rPr>
          <w:szCs w:val="28"/>
        </w:rPr>
        <w:t xml:space="preserve"> осуществляется путем определен</w:t>
      </w:r>
      <w:r w:rsidRPr="004B6AF7">
        <w:rPr>
          <w:szCs w:val="28"/>
        </w:rPr>
        <w:t>ия количества правильных ответов.</w:t>
      </w:r>
    </w:p>
    <w:p w14:paraId="4EAEAC7D" w14:textId="77777777" w:rsidR="005C3149" w:rsidRPr="004B6AF7" w:rsidRDefault="005C3149" w:rsidP="005C3149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  <w:r w:rsidRPr="004B6AF7">
        <w:rPr>
          <w:szCs w:val="28"/>
          <w:lang w:eastAsia="ru-RU"/>
        </w:rPr>
        <w:t>По итогам прохождения второго этапа конкурсная комиссия подводит предварительные итоги и принимае</w:t>
      </w:r>
      <w:r>
        <w:rPr>
          <w:szCs w:val="28"/>
          <w:lang w:eastAsia="ru-RU"/>
        </w:rPr>
        <w:t>т решение о допуске участников к</w:t>
      </w:r>
      <w:r w:rsidRPr="004B6AF7">
        <w:rPr>
          <w:szCs w:val="28"/>
          <w:lang w:eastAsia="ru-RU"/>
        </w:rPr>
        <w:t>онкурса, набравших необходимое количество баллов, к третьему этапу.</w:t>
      </w:r>
    </w:p>
    <w:p w14:paraId="4EAEAC7E" w14:textId="77777777" w:rsidR="005C3149" w:rsidRPr="004B6AF7" w:rsidRDefault="005C3149" w:rsidP="005C3149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  <w:r w:rsidRPr="004B6AF7">
        <w:rPr>
          <w:szCs w:val="28"/>
          <w:lang w:eastAsia="ru-RU"/>
        </w:rPr>
        <w:t xml:space="preserve">Количество баллов, необходимое для перехода участников конкурса к третьему этапу, определяется </w:t>
      </w:r>
      <w:r>
        <w:rPr>
          <w:szCs w:val="28"/>
          <w:lang w:eastAsia="ru-RU"/>
        </w:rPr>
        <w:t>приказом департамента</w:t>
      </w:r>
      <w:r w:rsidRPr="004B6AF7">
        <w:rPr>
          <w:szCs w:val="28"/>
          <w:lang w:eastAsia="ru-RU"/>
        </w:rPr>
        <w:t>.</w:t>
      </w:r>
    </w:p>
    <w:p w14:paraId="4EAEAC7F" w14:textId="77777777" w:rsidR="005C3149" w:rsidRPr="004B6AF7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 w:rsidRPr="004B6AF7">
        <w:rPr>
          <w:rFonts w:eastAsiaTheme="minorEastAsia" w:cs="Times New Roman"/>
          <w:szCs w:val="28"/>
          <w:lang w:eastAsia="ru-RU"/>
        </w:rPr>
        <w:t xml:space="preserve">4.4.3. На третьем этапе в дополнение к оценке профессиональных компетенций проводится оценка </w:t>
      </w:r>
      <w:r w:rsidRPr="004B6AF7">
        <w:rPr>
          <w:szCs w:val="28"/>
          <w:lang w:eastAsia="ru-RU"/>
        </w:rPr>
        <w:t xml:space="preserve">личностных качеств участников (системное, критическое, логическое мышление, ориентированность на результат) путем выполнения </w:t>
      </w:r>
      <w:r w:rsidRPr="004B6AF7">
        <w:rPr>
          <w:rFonts w:eastAsiaTheme="minorEastAsia" w:cs="Times New Roman"/>
          <w:szCs w:val="28"/>
          <w:lang w:eastAsia="ru-RU"/>
        </w:rPr>
        <w:t xml:space="preserve">практических заданий участниками </w:t>
      </w:r>
      <w:r>
        <w:rPr>
          <w:rFonts w:eastAsiaTheme="minorEastAsia" w:cs="Times New Roman"/>
          <w:szCs w:val="28"/>
          <w:lang w:eastAsia="ru-RU"/>
        </w:rPr>
        <w:t>к</w:t>
      </w:r>
      <w:r w:rsidRPr="004B6AF7">
        <w:rPr>
          <w:rFonts w:eastAsiaTheme="minorEastAsia" w:cs="Times New Roman"/>
          <w:szCs w:val="28"/>
          <w:lang w:eastAsia="ru-RU"/>
        </w:rPr>
        <w:t>онкурса.</w:t>
      </w:r>
    </w:p>
    <w:p w14:paraId="4EAEAC80" w14:textId="77777777" w:rsidR="005C3149" w:rsidRPr="004B6AF7" w:rsidRDefault="005C3149" w:rsidP="005C3149">
      <w:pPr>
        <w:jc w:val="both"/>
        <w:rPr>
          <w:szCs w:val="28"/>
        </w:rPr>
      </w:pPr>
      <w:r w:rsidRPr="004B6AF7">
        <w:rPr>
          <w:szCs w:val="28"/>
        </w:rPr>
        <w:t xml:space="preserve">Оценка личностных качеств осуществляется путем присуждения баллов по итогам выполнения практических заданий с занесением их в лист оценки участников </w:t>
      </w:r>
      <w:r>
        <w:rPr>
          <w:szCs w:val="28"/>
        </w:rPr>
        <w:t>к</w:t>
      </w:r>
      <w:r w:rsidRPr="004B6AF7">
        <w:rPr>
          <w:szCs w:val="28"/>
        </w:rPr>
        <w:t>онкурса по форме согласно приложению 5 к Положению</w:t>
      </w:r>
      <w:r>
        <w:rPr>
          <w:szCs w:val="28"/>
        </w:rPr>
        <w:t>, подписываемый секретарем конкурсной комиссии</w:t>
      </w:r>
      <w:r w:rsidRPr="004B6AF7">
        <w:rPr>
          <w:szCs w:val="28"/>
        </w:rPr>
        <w:t>.</w:t>
      </w:r>
    </w:p>
    <w:p w14:paraId="4EAEAC81" w14:textId="77777777" w:rsidR="005C3149" w:rsidRPr="004B6AF7" w:rsidRDefault="005C3149" w:rsidP="005C3149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Оценка участника к</w:t>
      </w:r>
      <w:r w:rsidRPr="004B6AF7">
        <w:rPr>
          <w:szCs w:val="28"/>
        </w:rPr>
        <w:t>онкурса по итогам практических заданий рассчитывается как балл, присужденны</w:t>
      </w:r>
      <w:r>
        <w:rPr>
          <w:szCs w:val="28"/>
        </w:rPr>
        <w:t>й</w:t>
      </w:r>
      <w:r w:rsidRPr="004B6AF7">
        <w:rPr>
          <w:szCs w:val="28"/>
        </w:rPr>
        <w:t xml:space="preserve"> участнику </w:t>
      </w:r>
      <w:r>
        <w:rPr>
          <w:szCs w:val="28"/>
        </w:rPr>
        <w:t>к</w:t>
      </w:r>
      <w:r w:rsidRPr="004B6AF7">
        <w:rPr>
          <w:szCs w:val="28"/>
        </w:rPr>
        <w:t>онкурса членами конкурсной комиссии по результатам оценки профессиональных компетенций и личностных качеств.</w:t>
      </w:r>
    </w:p>
    <w:p w14:paraId="4EAEAC82" w14:textId="77777777" w:rsidR="005C3149" w:rsidRPr="004B6AF7" w:rsidRDefault="005C3149" w:rsidP="005C3149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  <w:r w:rsidRPr="004B6AF7">
        <w:rPr>
          <w:szCs w:val="28"/>
        </w:rPr>
        <w:t xml:space="preserve"> </w:t>
      </w:r>
      <w:r w:rsidRPr="004B6AF7">
        <w:rPr>
          <w:szCs w:val="28"/>
          <w:lang w:eastAsia="ru-RU"/>
        </w:rPr>
        <w:t>По итогам прохождения третьего этапа конкурсная комиссия подводит предварительные итоги и принимае</w:t>
      </w:r>
      <w:r>
        <w:rPr>
          <w:szCs w:val="28"/>
          <w:lang w:eastAsia="ru-RU"/>
        </w:rPr>
        <w:t>т решение о допуске участников к</w:t>
      </w:r>
      <w:r w:rsidRPr="004B6AF7">
        <w:rPr>
          <w:szCs w:val="28"/>
          <w:lang w:eastAsia="ru-RU"/>
        </w:rPr>
        <w:t>онкурса, набравших необходимое количество баллов, к четвертому этапу.</w:t>
      </w:r>
    </w:p>
    <w:p w14:paraId="4EAEAC83" w14:textId="77777777" w:rsidR="005C3149" w:rsidRPr="004B6AF7" w:rsidRDefault="005C3149" w:rsidP="005C3149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4B6AF7">
        <w:rPr>
          <w:szCs w:val="28"/>
          <w:lang w:eastAsia="ru-RU"/>
        </w:rPr>
        <w:t>Количество баллов, необх</w:t>
      </w:r>
      <w:r>
        <w:rPr>
          <w:szCs w:val="28"/>
          <w:lang w:eastAsia="ru-RU"/>
        </w:rPr>
        <w:t>одимое для перехода участников к</w:t>
      </w:r>
      <w:r w:rsidRPr="004B6AF7">
        <w:rPr>
          <w:szCs w:val="28"/>
          <w:lang w:eastAsia="ru-RU"/>
        </w:rPr>
        <w:t xml:space="preserve">онкурса к четвертому этапу, определяется </w:t>
      </w:r>
      <w:r>
        <w:rPr>
          <w:szCs w:val="28"/>
          <w:lang w:eastAsia="ru-RU"/>
        </w:rPr>
        <w:t>приказом департамента</w:t>
      </w:r>
      <w:r w:rsidRPr="004B6AF7">
        <w:rPr>
          <w:szCs w:val="28"/>
          <w:lang w:eastAsia="ru-RU"/>
        </w:rPr>
        <w:t>.</w:t>
      </w:r>
      <w:r w:rsidRPr="004B6AF7">
        <w:rPr>
          <w:szCs w:val="28"/>
        </w:rPr>
        <w:t xml:space="preserve"> </w:t>
      </w:r>
    </w:p>
    <w:p w14:paraId="4EAEAC84" w14:textId="77777777" w:rsidR="005C3149" w:rsidRPr="004B6AF7" w:rsidRDefault="005C3149" w:rsidP="005C3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  <w:lang w:eastAsia="ru-RU"/>
        </w:rPr>
      </w:pPr>
      <w:r w:rsidRPr="004B6AF7">
        <w:rPr>
          <w:rFonts w:eastAsiaTheme="minorEastAsia" w:cs="Times New Roman"/>
          <w:szCs w:val="28"/>
          <w:lang w:eastAsia="ru-RU"/>
        </w:rPr>
        <w:t xml:space="preserve">4.4.4. </w:t>
      </w:r>
      <w:r>
        <w:rPr>
          <w:rFonts w:eastAsiaTheme="minorEastAsia" w:cs="Times New Roman"/>
          <w:szCs w:val="28"/>
          <w:lang w:eastAsia="ru-RU"/>
        </w:rPr>
        <w:t>Че</w:t>
      </w:r>
      <w:r w:rsidRPr="004B6AF7">
        <w:rPr>
          <w:szCs w:val="28"/>
          <w:lang w:eastAsia="ru-RU"/>
        </w:rPr>
        <w:t>тверт</w:t>
      </w:r>
      <w:r>
        <w:rPr>
          <w:szCs w:val="28"/>
          <w:lang w:eastAsia="ru-RU"/>
        </w:rPr>
        <w:t xml:space="preserve">ый этап конкурса проводится среди участников конкурса </w:t>
      </w:r>
      <w:r w:rsidRPr="004B6AF7">
        <w:rPr>
          <w:rFonts w:eastAsiaTheme="minorEastAsia" w:cs="Times New Roman"/>
          <w:szCs w:val="28"/>
          <w:lang w:eastAsia="ru-RU"/>
        </w:rPr>
        <w:t>в виде</w:t>
      </w:r>
      <w:r>
        <w:rPr>
          <w:rFonts w:eastAsiaTheme="minorEastAsia" w:cs="Times New Roman"/>
          <w:szCs w:val="28"/>
          <w:lang w:eastAsia="ru-RU"/>
        </w:rPr>
        <w:t xml:space="preserve"> публичного</w:t>
      </w:r>
      <w:r w:rsidRPr="004B6AF7">
        <w:rPr>
          <w:rFonts w:eastAsiaTheme="minorEastAsia" w:cs="Times New Roman"/>
          <w:szCs w:val="28"/>
          <w:lang w:eastAsia="ru-RU"/>
        </w:rPr>
        <w:t xml:space="preserve"> выступления</w:t>
      </w:r>
      <w:r w:rsidRPr="004B6AF7">
        <w:rPr>
          <w:szCs w:val="28"/>
          <w:lang w:eastAsia="ru-RU"/>
        </w:rPr>
        <w:t xml:space="preserve"> в присутствии конкурсной комиссии на тему «Совершенствование закупочной деятельности</w:t>
      </w:r>
      <w:r>
        <w:rPr>
          <w:szCs w:val="28"/>
          <w:lang w:eastAsia="ru-RU"/>
        </w:rPr>
        <w:t xml:space="preserve"> в рамках контрактной системы</w:t>
      </w:r>
      <w:r w:rsidRPr="004B6AF7">
        <w:rPr>
          <w:szCs w:val="28"/>
          <w:lang w:eastAsia="ru-RU"/>
        </w:rPr>
        <w:t>». В рамках указанного выступления участники конкурса должны осветить проблему (проблемы), с которой (которыми) они сталкиваются при осуществлении закупочной деятельности</w:t>
      </w:r>
      <w:r>
        <w:rPr>
          <w:szCs w:val="28"/>
          <w:lang w:eastAsia="ru-RU"/>
        </w:rPr>
        <w:t xml:space="preserve"> в рамках контрактной системы,</w:t>
      </w:r>
      <w:r w:rsidRPr="004B6AF7">
        <w:rPr>
          <w:szCs w:val="28"/>
          <w:lang w:eastAsia="ru-RU"/>
        </w:rPr>
        <w:t xml:space="preserve"> и предложить пути ее </w:t>
      </w:r>
      <w:r>
        <w:rPr>
          <w:szCs w:val="28"/>
          <w:lang w:eastAsia="ru-RU"/>
        </w:rPr>
        <w:t xml:space="preserve">(их) </w:t>
      </w:r>
      <w:r w:rsidRPr="004B6AF7">
        <w:rPr>
          <w:szCs w:val="28"/>
          <w:lang w:eastAsia="ru-RU"/>
        </w:rPr>
        <w:t>решения.</w:t>
      </w:r>
    </w:p>
    <w:p w14:paraId="4EAEAC85" w14:textId="77777777" w:rsidR="005C3149" w:rsidRPr="004B6AF7" w:rsidRDefault="005C3149" w:rsidP="005C3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  <w:lang w:eastAsia="ru-RU"/>
        </w:rPr>
      </w:pPr>
      <w:r w:rsidRPr="004B6AF7">
        <w:rPr>
          <w:szCs w:val="28"/>
          <w:lang w:eastAsia="ru-RU"/>
        </w:rPr>
        <w:lastRenderedPageBreak/>
        <w:t>Конкурсная комиссия осуществляет оценку выступления по следующим критериям:</w:t>
      </w:r>
    </w:p>
    <w:p w14:paraId="4EAEAC86" w14:textId="77777777" w:rsidR="005C3149" w:rsidRPr="004B6AF7" w:rsidRDefault="005C3149" w:rsidP="005C3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  <w:lang w:eastAsia="ru-RU"/>
        </w:rPr>
      </w:pPr>
      <w:r w:rsidRPr="004B6AF7">
        <w:rPr>
          <w:szCs w:val="28"/>
          <w:lang w:eastAsia="ru-RU"/>
        </w:rPr>
        <w:t>- содержательность;</w:t>
      </w:r>
    </w:p>
    <w:p w14:paraId="4EAEAC87" w14:textId="77777777" w:rsidR="005C3149" w:rsidRPr="004B6AF7" w:rsidRDefault="005C3149" w:rsidP="005C3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  <w:lang w:eastAsia="ru-RU"/>
        </w:rPr>
      </w:pPr>
      <w:r w:rsidRPr="004B6AF7">
        <w:rPr>
          <w:szCs w:val="28"/>
          <w:lang w:eastAsia="ru-RU"/>
        </w:rPr>
        <w:t xml:space="preserve">- оригинальность и творческий подход; </w:t>
      </w:r>
    </w:p>
    <w:p w14:paraId="4EAEAC88" w14:textId="77777777" w:rsidR="005C3149" w:rsidRPr="004B6AF7" w:rsidRDefault="005C3149" w:rsidP="005C3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  <w:lang w:eastAsia="ru-RU"/>
        </w:rPr>
      </w:pPr>
      <w:r w:rsidRPr="004B6AF7">
        <w:rPr>
          <w:szCs w:val="28"/>
          <w:lang w:eastAsia="ru-RU"/>
        </w:rPr>
        <w:t xml:space="preserve">- логичность, аргументированность, четкость ответов на вопросы членов </w:t>
      </w:r>
      <w:r>
        <w:rPr>
          <w:szCs w:val="28"/>
          <w:lang w:eastAsia="ru-RU"/>
        </w:rPr>
        <w:t>конкурсной комиссии</w:t>
      </w:r>
      <w:r w:rsidRPr="004B6AF7">
        <w:rPr>
          <w:szCs w:val="28"/>
          <w:lang w:eastAsia="ru-RU"/>
        </w:rPr>
        <w:t>;</w:t>
      </w:r>
    </w:p>
    <w:p w14:paraId="4EAEAC89" w14:textId="77777777" w:rsidR="005C3149" w:rsidRPr="004B6AF7" w:rsidRDefault="005C3149" w:rsidP="005C3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4B6AF7">
        <w:rPr>
          <w:szCs w:val="28"/>
          <w:lang w:eastAsia="ru-RU"/>
        </w:rPr>
        <w:t>-</w:t>
      </w:r>
      <w:r w:rsidRPr="004B6AF7">
        <w:rPr>
          <w:szCs w:val="28"/>
        </w:rPr>
        <w:t xml:space="preserve"> ораторское мастерство;</w:t>
      </w:r>
    </w:p>
    <w:p w14:paraId="4EAEAC8A" w14:textId="77777777" w:rsidR="005C3149" w:rsidRPr="004B6AF7" w:rsidRDefault="005C3149" w:rsidP="005C3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4B6AF7">
        <w:rPr>
          <w:szCs w:val="28"/>
        </w:rPr>
        <w:t>-  стрессоустойчивость;</w:t>
      </w:r>
    </w:p>
    <w:p w14:paraId="4EAEAC8B" w14:textId="77777777" w:rsidR="005C3149" w:rsidRPr="004B6AF7" w:rsidRDefault="005C3149" w:rsidP="005C3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  <w:lang w:eastAsia="ru-RU"/>
        </w:rPr>
      </w:pPr>
      <w:r w:rsidRPr="004B6AF7">
        <w:rPr>
          <w:szCs w:val="28"/>
          <w:lang w:eastAsia="ru-RU"/>
        </w:rPr>
        <w:t xml:space="preserve">- соблюдение регламента выступления (не более 7 минут). </w:t>
      </w:r>
    </w:p>
    <w:p w14:paraId="4EAEAC8C" w14:textId="77777777" w:rsidR="005C3149" w:rsidRPr="004B6AF7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 w:rsidRPr="004B6AF7">
        <w:rPr>
          <w:szCs w:val="28"/>
        </w:rPr>
        <w:t>Оценка участников конкурса осуществляется путем присуждения баллов по каждому из критериев с занесением в лист оценки участников конкурса по форме согласно приложению 6 к Положению</w:t>
      </w:r>
      <w:r>
        <w:rPr>
          <w:szCs w:val="28"/>
        </w:rPr>
        <w:t>, подписываемый секретарем конкурсной комиссии</w:t>
      </w:r>
      <w:r w:rsidRPr="004B6AF7">
        <w:rPr>
          <w:szCs w:val="28"/>
        </w:rPr>
        <w:t>.</w:t>
      </w:r>
    </w:p>
    <w:p w14:paraId="4EAEAC8D" w14:textId="77777777" w:rsidR="005C3149" w:rsidRDefault="005C3149" w:rsidP="005C3149">
      <w:pPr>
        <w:widowControl w:val="0"/>
        <w:autoSpaceDE w:val="0"/>
        <w:autoSpaceDN w:val="0"/>
        <w:adjustRightInd w:val="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Четвертый</w:t>
      </w:r>
      <w:r w:rsidRPr="004B6AF7">
        <w:rPr>
          <w:szCs w:val="28"/>
          <w:lang w:eastAsia="ru-RU"/>
        </w:rPr>
        <w:t xml:space="preserve"> этап конкурса направлен на выявление лучших практик в сфере закупок.</w:t>
      </w:r>
      <w:bookmarkStart w:id="4" w:name="Par94"/>
      <w:bookmarkEnd w:id="4"/>
      <w:r w:rsidRPr="004B6AF7">
        <w:rPr>
          <w:szCs w:val="28"/>
          <w:lang w:eastAsia="ru-RU"/>
        </w:rPr>
        <w:t xml:space="preserve"> </w:t>
      </w:r>
    </w:p>
    <w:p w14:paraId="4EAEAC8E" w14:textId="77777777" w:rsidR="005C3149" w:rsidRPr="009F62D7" w:rsidRDefault="005C3149" w:rsidP="005C3149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14:paraId="4EAEAC8F" w14:textId="77777777" w:rsidR="005C3149" w:rsidRPr="009F62D7" w:rsidRDefault="005C3149" w:rsidP="005C3149">
      <w:pPr>
        <w:widowControl w:val="0"/>
        <w:autoSpaceDE w:val="0"/>
        <w:autoSpaceDN w:val="0"/>
        <w:adjustRightInd w:val="0"/>
        <w:ind w:firstLine="0"/>
        <w:jc w:val="center"/>
        <w:rPr>
          <w:rFonts w:eastAsiaTheme="minorEastAsia" w:cs="Times New Roman"/>
          <w:szCs w:val="28"/>
          <w:lang w:eastAsia="ru-RU"/>
        </w:rPr>
      </w:pPr>
      <w:r w:rsidRPr="009F62D7">
        <w:rPr>
          <w:rFonts w:eastAsiaTheme="minorEastAsia" w:cs="Times New Roman"/>
          <w:szCs w:val="28"/>
          <w:lang w:eastAsia="ru-RU"/>
        </w:rPr>
        <w:t>5. Конкурсная комиссия</w:t>
      </w:r>
    </w:p>
    <w:p w14:paraId="4EAEAC90" w14:textId="77777777" w:rsidR="005C3149" w:rsidRPr="009F62D7" w:rsidRDefault="005C3149" w:rsidP="005C3149">
      <w:pPr>
        <w:widowControl w:val="0"/>
        <w:autoSpaceDE w:val="0"/>
        <w:autoSpaceDN w:val="0"/>
        <w:adjustRightInd w:val="0"/>
        <w:ind w:firstLine="0"/>
        <w:jc w:val="center"/>
        <w:rPr>
          <w:rFonts w:eastAsiaTheme="minorEastAsia" w:cs="Times New Roman"/>
          <w:szCs w:val="28"/>
          <w:lang w:eastAsia="ru-RU"/>
        </w:rPr>
      </w:pPr>
    </w:p>
    <w:p w14:paraId="4EAEAC91" w14:textId="77777777" w:rsidR="005C3149" w:rsidRPr="00CF0ABA" w:rsidRDefault="005C3149" w:rsidP="005C314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 w:cs="Times New Roman"/>
          <w:szCs w:val="28"/>
          <w:lang w:eastAsia="ru-RU"/>
        </w:rPr>
      </w:pPr>
      <w:r w:rsidRPr="00CF0ABA">
        <w:rPr>
          <w:rFonts w:eastAsiaTheme="minorEastAsia" w:cs="Times New Roman"/>
          <w:szCs w:val="28"/>
          <w:lang w:eastAsia="ru-RU"/>
        </w:rPr>
        <w:t>5.1. Для определения победител</w:t>
      </w:r>
      <w:r>
        <w:rPr>
          <w:rFonts w:eastAsiaTheme="minorEastAsia" w:cs="Times New Roman"/>
          <w:szCs w:val="28"/>
          <w:lang w:eastAsia="ru-RU"/>
        </w:rPr>
        <w:t>я</w:t>
      </w:r>
      <w:r w:rsidRPr="00CF0ABA">
        <w:rPr>
          <w:rFonts w:eastAsiaTheme="minorEastAsia" w:cs="Times New Roman"/>
          <w:szCs w:val="28"/>
          <w:lang w:eastAsia="ru-RU"/>
        </w:rPr>
        <w:t xml:space="preserve"> и призеров конкурса образуется конкурсная комиссия, состав которой утверждается</w:t>
      </w:r>
      <w:r w:rsidRPr="00CF0ABA">
        <w:rPr>
          <w:rFonts w:ascii="Arial" w:eastAsiaTheme="minorEastAsia" w:hAnsi="Arial" w:cs="Times New Roman"/>
          <w:sz w:val="20"/>
          <w:szCs w:val="28"/>
          <w:lang w:eastAsia="ru-RU"/>
        </w:rPr>
        <w:t xml:space="preserve"> </w:t>
      </w:r>
      <w:r w:rsidRPr="00CF0ABA">
        <w:rPr>
          <w:rFonts w:eastAsiaTheme="minorEastAsia" w:cs="Times New Roman"/>
          <w:szCs w:val="28"/>
          <w:lang w:eastAsia="ru-RU"/>
        </w:rPr>
        <w:t>приказом департамента.</w:t>
      </w:r>
    </w:p>
    <w:p w14:paraId="4EAEAC92" w14:textId="77777777" w:rsidR="005C3149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 w:rsidRPr="00CF0ABA">
        <w:rPr>
          <w:rFonts w:eastAsiaTheme="minorEastAsia" w:cs="Times New Roman"/>
          <w:szCs w:val="28"/>
          <w:lang w:eastAsia="ru-RU"/>
        </w:rPr>
        <w:t xml:space="preserve">5.2. Членами конкурсной комиссии могут быть представители органов исполнительной власти </w:t>
      </w:r>
      <w:r>
        <w:rPr>
          <w:rFonts w:eastAsiaTheme="minorEastAsia" w:cs="Times New Roman"/>
          <w:szCs w:val="28"/>
          <w:lang w:eastAsia="ru-RU"/>
        </w:rPr>
        <w:t xml:space="preserve">Ярославской </w:t>
      </w:r>
      <w:r w:rsidRPr="00CF0ABA">
        <w:rPr>
          <w:rFonts w:eastAsiaTheme="minorEastAsia" w:cs="Times New Roman"/>
          <w:szCs w:val="28"/>
          <w:lang w:eastAsia="ru-RU"/>
        </w:rPr>
        <w:t xml:space="preserve">области, муниципальных образований </w:t>
      </w:r>
      <w:r>
        <w:rPr>
          <w:rFonts w:eastAsiaTheme="minorEastAsia" w:cs="Times New Roman"/>
          <w:szCs w:val="28"/>
          <w:lang w:eastAsia="ru-RU"/>
        </w:rPr>
        <w:t xml:space="preserve">Ярославской </w:t>
      </w:r>
      <w:r w:rsidRPr="00CF0ABA">
        <w:rPr>
          <w:rFonts w:eastAsiaTheme="minorEastAsia" w:cs="Times New Roman"/>
          <w:szCs w:val="28"/>
          <w:lang w:eastAsia="ru-RU"/>
        </w:rPr>
        <w:t>области, образовательных организаций,</w:t>
      </w:r>
      <w:r>
        <w:rPr>
          <w:rFonts w:eastAsiaTheme="minorEastAsia" w:cs="Times New Roman"/>
          <w:szCs w:val="28"/>
          <w:lang w:eastAsia="ru-RU"/>
        </w:rPr>
        <w:t xml:space="preserve"> а так же</w:t>
      </w:r>
      <w:r w:rsidRPr="00CF0ABA">
        <w:rPr>
          <w:rFonts w:eastAsiaTheme="minorEastAsia" w:cs="Times New Roman"/>
          <w:szCs w:val="28"/>
          <w:lang w:eastAsia="ru-RU"/>
        </w:rPr>
        <w:t xml:space="preserve"> наиболее </w:t>
      </w:r>
      <w:r w:rsidRPr="00FB0751">
        <w:rPr>
          <w:rFonts w:eastAsiaTheme="minorEastAsia" w:cs="Times New Roman"/>
          <w:szCs w:val="28"/>
          <w:lang w:eastAsia="ru-RU"/>
        </w:rPr>
        <w:t xml:space="preserve">опытные специалисты в сфере закупок. </w:t>
      </w:r>
    </w:p>
    <w:p w14:paraId="4EAEAC93" w14:textId="77777777" w:rsidR="005C3149" w:rsidRPr="00CF0ABA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 w:rsidRPr="00CF0ABA">
        <w:rPr>
          <w:rFonts w:eastAsiaTheme="minorEastAsia" w:cs="Times New Roman"/>
          <w:szCs w:val="28"/>
          <w:lang w:eastAsia="ru-RU"/>
        </w:rPr>
        <w:t>Члены конкурсной комиссии осуществляют свою работу на безвозмездной основе.</w:t>
      </w:r>
    </w:p>
    <w:p w14:paraId="4EAEAC94" w14:textId="77777777" w:rsidR="005C3149" w:rsidRPr="00FB0751" w:rsidRDefault="005C3149" w:rsidP="005C3149">
      <w:pPr>
        <w:pStyle w:val="ConsPlusNormal"/>
        <w:ind w:firstLine="708"/>
        <w:jc w:val="both"/>
        <w:rPr>
          <w:sz w:val="28"/>
          <w:szCs w:val="28"/>
        </w:rPr>
      </w:pPr>
      <w:r w:rsidRPr="00FB0751">
        <w:rPr>
          <w:sz w:val="28"/>
          <w:szCs w:val="28"/>
        </w:rPr>
        <w:t xml:space="preserve">5.3. Члены </w:t>
      </w:r>
      <w:r>
        <w:rPr>
          <w:sz w:val="28"/>
          <w:szCs w:val="28"/>
        </w:rPr>
        <w:t xml:space="preserve">конкурсной </w:t>
      </w:r>
      <w:r w:rsidRPr="00FB0751">
        <w:rPr>
          <w:sz w:val="28"/>
          <w:szCs w:val="28"/>
        </w:rPr>
        <w:t>комиссии не могут выступать участниками конкурса и (ил</w:t>
      </w:r>
      <w:r>
        <w:rPr>
          <w:sz w:val="28"/>
          <w:szCs w:val="28"/>
        </w:rPr>
        <w:t>и) являться по отношению к ним заинтересованными</w:t>
      </w:r>
      <w:r w:rsidRPr="00FB0751">
        <w:rPr>
          <w:sz w:val="28"/>
          <w:szCs w:val="28"/>
        </w:rPr>
        <w:t xml:space="preserve"> лицами.</w:t>
      </w:r>
    </w:p>
    <w:p w14:paraId="4EAEAC95" w14:textId="77777777" w:rsidR="005C3149" w:rsidRPr="00FB0751" w:rsidRDefault="005C3149" w:rsidP="005C314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Pr="00E974BC">
        <w:rPr>
          <w:sz w:val="28"/>
          <w:szCs w:val="28"/>
        </w:rPr>
        <w:t xml:space="preserve"> наличии оснований, предусмотренных</w:t>
      </w:r>
      <w:r>
        <w:rPr>
          <w:sz w:val="28"/>
          <w:szCs w:val="28"/>
        </w:rPr>
        <w:t xml:space="preserve"> в </w:t>
      </w:r>
      <w:r w:rsidRPr="00E974BC">
        <w:rPr>
          <w:sz w:val="28"/>
          <w:szCs w:val="28"/>
        </w:rPr>
        <w:t xml:space="preserve"> </w:t>
      </w:r>
      <w:hyperlink w:anchor="Par0" w:history="1">
        <w:r w:rsidRPr="00E974BC">
          <w:rPr>
            <w:rStyle w:val="af0"/>
            <w:sz w:val="28"/>
            <w:szCs w:val="28"/>
          </w:rPr>
          <w:t>абзаце перв</w:t>
        </w:r>
        <w:r>
          <w:rPr>
            <w:rStyle w:val="af0"/>
            <w:sz w:val="28"/>
            <w:szCs w:val="28"/>
          </w:rPr>
          <w:t>о</w:t>
        </w:r>
        <w:r w:rsidRPr="00E974BC">
          <w:rPr>
            <w:rStyle w:val="af0"/>
            <w:sz w:val="28"/>
            <w:szCs w:val="28"/>
          </w:rPr>
          <w:t>м</w:t>
        </w:r>
      </w:hyperlink>
      <w:r w:rsidRPr="00FB0751">
        <w:rPr>
          <w:sz w:val="28"/>
          <w:szCs w:val="28"/>
        </w:rPr>
        <w:t xml:space="preserve"> пункта</w:t>
      </w:r>
      <w:r>
        <w:rPr>
          <w:sz w:val="28"/>
          <w:szCs w:val="28"/>
        </w:rPr>
        <w:t xml:space="preserve"> 5.3 данного раздела Положения</w:t>
      </w:r>
      <w:r w:rsidRPr="00FB075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член конкурсной </w:t>
      </w:r>
      <w:r w:rsidRPr="00E974BC">
        <w:rPr>
          <w:sz w:val="28"/>
          <w:szCs w:val="28"/>
        </w:rPr>
        <w:t xml:space="preserve">комиссии обязан уведомить </w:t>
      </w:r>
      <w:r>
        <w:rPr>
          <w:sz w:val="28"/>
          <w:szCs w:val="28"/>
        </w:rPr>
        <w:t xml:space="preserve">о них конкурсную </w:t>
      </w:r>
      <w:r w:rsidRPr="00E974BC">
        <w:rPr>
          <w:sz w:val="28"/>
          <w:szCs w:val="28"/>
        </w:rPr>
        <w:t xml:space="preserve">комиссию </w:t>
      </w:r>
      <w:r w:rsidRPr="00FB0751">
        <w:rPr>
          <w:sz w:val="28"/>
          <w:szCs w:val="28"/>
        </w:rPr>
        <w:t xml:space="preserve">и не принимать участие в </w:t>
      </w:r>
      <w:r>
        <w:rPr>
          <w:sz w:val="28"/>
          <w:szCs w:val="28"/>
        </w:rPr>
        <w:t>работе конкурсной комиссии, касающейся оценки участника конкурса, в отношении которого может возникнуть личная заинтересованность</w:t>
      </w:r>
      <w:r w:rsidRPr="00FB075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4EAEAC96" w14:textId="77777777" w:rsidR="005C3149" w:rsidRPr="00FB0751" w:rsidRDefault="005C3149" w:rsidP="005C3149">
      <w:pPr>
        <w:pStyle w:val="ConsPlusNormal"/>
        <w:ind w:firstLine="708"/>
        <w:jc w:val="both"/>
        <w:rPr>
          <w:sz w:val="28"/>
          <w:szCs w:val="28"/>
        </w:rPr>
      </w:pPr>
      <w:r w:rsidRPr="00FB0751">
        <w:rPr>
          <w:sz w:val="28"/>
          <w:szCs w:val="28"/>
        </w:rPr>
        <w:t xml:space="preserve">Если </w:t>
      </w:r>
      <w:r>
        <w:rPr>
          <w:sz w:val="28"/>
          <w:szCs w:val="28"/>
        </w:rPr>
        <w:t xml:space="preserve">конкурсной </w:t>
      </w:r>
      <w:r w:rsidRPr="00FB0751">
        <w:rPr>
          <w:sz w:val="28"/>
          <w:szCs w:val="28"/>
        </w:rPr>
        <w:t xml:space="preserve">комиссии стало известно о наличии оснований, предусмотренных </w:t>
      </w:r>
      <w:r>
        <w:rPr>
          <w:sz w:val="28"/>
          <w:szCs w:val="28"/>
        </w:rPr>
        <w:t xml:space="preserve">в </w:t>
      </w:r>
      <w:hyperlink w:anchor="Par0" w:history="1">
        <w:r w:rsidRPr="00E974BC">
          <w:rPr>
            <w:rStyle w:val="af0"/>
            <w:sz w:val="28"/>
            <w:szCs w:val="28"/>
          </w:rPr>
          <w:t>абзаце перв</w:t>
        </w:r>
        <w:r>
          <w:rPr>
            <w:rStyle w:val="af0"/>
            <w:sz w:val="28"/>
            <w:szCs w:val="28"/>
          </w:rPr>
          <w:t>о</w:t>
        </w:r>
        <w:r w:rsidRPr="00E974BC">
          <w:rPr>
            <w:rStyle w:val="af0"/>
            <w:sz w:val="28"/>
            <w:szCs w:val="28"/>
          </w:rPr>
          <w:t>м</w:t>
        </w:r>
      </w:hyperlink>
      <w:r w:rsidRPr="00E974BC">
        <w:rPr>
          <w:sz w:val="28"/>
          <w:szCs w:val="28"/>
        </w:rPr>
        <w:t xml:space="preserve"> пункта</w:t>
      </w:r>
      <w:r>
        <w:rPr>
          <w:sz w:val="28"/>
          <w:szCs w:val="28"/>
        </w:rPr>
        <w:t xml:space="preserve"> 5.3 данного раздела Положения</w:t>
      </w:r>
      <w:r w:rsidRPr="00E974BC">
        <w:rPr>
          <w:sz w:val="28"/>
          <w:szCs w:val="28"/>
        </w:rPr>
        <w:t xml:space="preserve">, член </w:t>
      </w:r>
      <w:r>
        <w:rPr>
          <w:sz w:val="28"/>
          <w:szCs w:val="28"/>
        </w:rPr>
        <w:t xml:space="preserve">конкурсной </w:t>
      </w:r>
      <w:r w:rsidRPr="00E974BC">
        <w:rPr>
          <w:sz w:val="28"/>
          <w:szCs w:val="28"/>
        </w:rPr>
        <w:t xml:space="preserve">комиссии отстраняется от участия в </w:t>
      </w:r>
      <w:r>
        <w:rPr>
          <w:sz w:val="28"/>
          <w:szCs w:val="28"/>
        </w:rPr>
        <w:t>работе конкурсной комиссии, касающейся оценки участника конкурса, в отношении которого может возникнуть личная заинтересованность</w:t>
      </w:r>
      <w:r w:rsidRPr="00FB075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4EAEAC97" w14:textId="77777777" w:rsidR="005C3149" w:rsidRPr="00CF0ABA" w:rsidRDefault="005C3149" w:rsidP="005C314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 w:cs="Times New Roman"/>
          <w:szCs w:val="28"/>
          <w:lang w:eastAsia="ru-RU"/>
        </w:rPr>
      </w:pPr>
      <w:r w:rsidRPr="00CF0ABA">
        <w:rPr>
          <w:rFonts w:eastAsiaTheme="minorEastAsia" w:cs="Times New Roman"/>
          <w:szCs w:val="28"/>
          <w:lang w:eastAsia="ru-RU"/>
        </w:rPr>
        <w:t>5.</w:t>
      </w:r>
      <w:r>
        <w:rPr>
          <w:rFonts w:eastAsiaTheme="minorEastAsia" w:cs="Times New Roman"/>
          <w:szCs w:val="28"/>
          <w:lang w:eastAsia="ru-RU"/>
        </w:rPr>
        <w:t>4</w:t>
      </w:r>
      <w:r w:rsidRPr="00CF0ABA">
        <w:rPr>
          <w:rFonts w:eastAsiaTheme="minorEastAsia" w:cs="Times New Roman"/>
          <w:szCs w:val="28"/>
          <w:lang w:eastAsia="ru-RU"/>
        </w:rPr>
        <w:t>. К компетенции конкурсной комиссии относятся определение победител</w:t>
      </w:r>
      <w:r>
        <w:rPr>
          <w:rFonts w:eastAsiaTheme="minorEastAsia" w:cs="Times New Roman"/>
          <w:szCs w:val="28"/>
          <w:lang w:eastAsia="ru-RU"/>
        </w:rPr>
        <w:t>я</w:t>
      </w:r>
      <w:r w:rsidRPr="00CF0ABA">
        <w:rPr>
          <w:rFonts w:eastAsiaTheme="minorEastAsia" w:cs="Times New Roman"/>
          <w:szCs w:val="28"/>
          <w:lang w:eastAsia="ru-RU"/>
        </w:rPr>
        <w:t xml:space="preserve"> и призеров конкурса, решение вопросов, связанных с процедурой проведения конкурса.</w:t>
      </w:r>
    </w:p>
    <w:p w14:paraId="4EAEAC98" w14:textId="77777777" w:rsidR="005C3149" w:rsidRPr="00CF0ABA" w:rsidRDefault="005C3149" w:rsidP="005C314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5.5</w:t>
      </w:r>
      <w:r w:rsidRPr="00CF0ABA">
        <w:rPr>
          <w:rFonts w:eastAsiaTheme="minorEastAsia" w:cs="Times New Roman"/>
          <w:szCs w:val="28"/>
          <w:lang w:eastAsia="ru-RU"/>
        </w:rPr>
        <w:t>. В состав конкурсной комиссии входят председатель, заместитель председателя, секретарь и члены конкурсной комиссии. Конкурсная комиссия состоит не менее чем из 5 человек.</w:t>
      </w:r>
    </w:p>
    <w:p w14:paraId="4EAEAC99" w14:textId="77777777" w:rsidR="005C3149" w:rsidRPr="009F62D7" w:rsidRDefault="005C3149" w:rsidP="005C314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lastRenderedPageBreak/>
        <w:t>5.6</w:t>
      </w:r>
      <w:r w:rsidRPr="009F62D7">
        <w:rPr>
          <w:rFonts w:eastAsiaTheme="minorEastAsia" w:cs="Times New Roman"/>
          <w:szCs w:val="28"/>
          <w:lang w:eastAsia="ru-RU"/>
        </w:rPr>
        <w:t>. Председатель конкурсной комиссии осуществляет общее руководство работой конкурсной комиссии, обеспечивает выполнение этапов проведения конкурса, проводит заседания конкурсной комиссии.</w:t>
      </w:r>
    </w:p>
    <w:p w14:paraId="4EAEAC9A" w14:textId="77777777" w:rsidR="005C3149" w:rsidRPr="009F62D7" w:rsidRDefault="005C3149" w:rsidP="005C314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5.7</w:t>
      </w:r>
      <w:r w:rsidRPr="009F62D7">
        <w:rPr>
          <w:rFonts w:eastAsiaTheme="minorEastAsia" w:cs="Times New Roman"/>
          <w:szCs w:val="28"/>
          <w:lang w:eastAsia="ru-RU"/>
        </w:rPr>
        <w:t>. Секретарь конкурсной комиссии осуществляет техническую подготовку заседаний и обеспечение деятельности конкурсной комиссии, ведет делопроизводство конкурсной комиссии, в том числе осуществляет подготовку протоколов заседаний конкурсной комиссии, готовит выписки из протоколов заседаний конкурсной комиссии.</w:t>
      </w:r>
    </w:p>
    <w:p w14:paraId="4EAEAC9B" w14:textId="77777777" w:rsidR="005C3149" w:rsidRPr="009F62D7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5.8</w:t>
      </w:r>
      <w:r w:rsidRPr="009F62D7">
        <w:rPr>
          <w:rFonts w:eastAsiaTheme="minorEastAsia" w:cs="Times New Roman"/>
          <w:szCs w:val="28"/>
          <w:lang w:eastAsia="ru-RU"/>
        </w:rPr>
        <w:t xml:space="preserve">. Члены конкурсной комиссии лично участвуют в ее заседаниях, осуществляют рассмотрение </w:t>
      </w:r>
      <w:r w:rsidRPr="00CF0ABA">
        <w:rPr>
          <w:rFonts w:eastAsiaTheme="minorEastAsia" w:cs="Times New Roman"/>
          <w:szCs w:val="28"/>
          <w:lang w:eastAsia="ru-RU"/>
        </w:rPr>
        <w:t>анкет участ</w:t>
      </w:r>
      <w:r>
        <w:rPr>
          <w:rFonts w:eastAsiaTheme="minorEastAsia" w:cs="Times New Roman"/>
          <w:szCs w:val="28"/>
          <w:lang w:eastAsia="ru-RU"/>
        </w:rPr>
        <w:t>ников</w:t>
      </w:r>
      <w:r w:rsidRPr="00CF0ABA">
        <w:rPr>
          <w:rFonts w:eastAsiaTheme="minorEastAsia" w:cs="Times New Roman"/>
          <w:szCs w:val="28"/>
          <w:lang w:eastAsia="ru-RU"/>
        </w:rPr>
        <w:t xml:space="preserve"> конкурс</w:t>
      </w:r>
      <w:r>
        <w:rPr>
          <w:rFonts w:eastAsiaTheme="minorEastAsia" w:cs="Times New Roman"/>
          <w:szCs w:val="28"/>
          <w:lang w:eastAsia="ru-RU"/>
        </w:rPr>
        <w:t>а</w:t>
      </w:r>
      <w:r w:rsidRPr="00CF0ABA">
        <w:rPr>
          <w:rFonts w:eastAsiaTheme="minorEastAsia" w:cs="Times New Roman"/>
          <w:szCs w:val="28"/>
          <w:lang w:eastAsia="ru-RU"/>
        </w:rPr>
        <w:t xml:space="preserve"> и иных </w:t>
      </w:r>
      <w:r>
        <w:rPr>
          <w:rFonts w:eastAsiaTheme="minorEastAsia" w:cs="Times New Roman"/>
          <w:szCs w:val="28"/>
          <w:lang w:eastAsia="ru-RU"/>
        </w:rPr>
        <w:t>документов</w:t>
      </w:r>
      <w:r w:rsidRPr="00CF0ABA">
        <w:rPr>
          <w:rFonts w:eastAsiaTheme="minorEastAsia" w:cs="Times New Roman"/>
          <w:szCs w:val="28"/>
          <w:lang w:eastAsia="ru-RU"/>
        </w:rPr>
        <w:t xml:space="preserve">, </w:t>
      </w:r>
      <w:r>
        <w:rPr>
          <w:rFonts w:eastAsiaTheme="minorEastAsia" w:cs="Times New Roman"/>
          <w:szCs w:val="28"/>
          <w:lang w:eastAsia="ru-RU"/>
        </w:rPr>
        <w:t xml:space="preserve">представляемых для участия в конкурсе, </w:t>
      </w:r>
      <w:r w:rsidRPr="00CF0ABA">
        <w:rPr>
          <w:rFonts w:eastAsiaTheme="minorEastAsia" w:cs="Times New Roman"/>
          <w:szCs w:val="28"/>
          <w:lang w:eastAsia="ru-RU"/>
        </w:rPr>
        <w:t xml:space="preserve">оценивают результаты тестовых и практических заданий участников конкурса, а также </w:t>
      </w:r>
      <w:r>
        <w:rPr>
          <w:rFonts w:eastAsiaTheme="minorEastAsia" w:cs="Times New Roman"/>
          <w:szCs w:val="28"/>
          <w:lang w:eastAsia="ru-RU"/>
        </w:rPr>
        <w:t>публичных выступлений</w:t>
      </w:r>
      <w:r w:rsidRPr="00CF0ABA">
        <w:rPr>
          <w:rFonts w:eastAsiaTheme="minorEastAsia" w:cs="Times New Roman"/>
          <w:szCs w:val="28"/>
          <w:lang w:eastAsia="ru-RU"/>
        </w:rPr>
        <w:t xml:space="preserve"> участников конкурса, осуществляют голосование по вопросам, отнесенным к компетенции конкурсной комиссии</w:t>
      </w:r>
      <w:r w:rsidRPr="009F62D7">
        <w:rPr>
          <w:rFonts w:eastAsiaTheme="minorEastAsia" w:cs="Times New Roman"/>
          <w:szCs w:val="28"/>
          <w:lang w:eastAsia="ru-RU"/>
        </w:rPr>
        <w:t>.</w:t>
      </w:r>
    </w:p>
    <w:p w14:paraId="4EAEAC9C" w14:textId="77777777" w:rsidR="005C3149" w:rsidRPr="009F62D7" w:rsidRDefault="005C3149" w:rsidP="005C314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5.9</w:t>
      </w:r>
      <w:r w:rsidRPr="009F62D7">
        <w:rPr>
          <w:rFonts w:eastAsiaTheme="minorEastAsia" w:cs="Times New Roman"/>
          <w:szCs w:val="28"/>
          <w:lang w:eastAsia="ru-RU"/>
        </w:rPr>
        <w:t>. Решения конкурсной комиссии оформляются протоколами и подписываются председателем и секретарем конкурсной комиссии.</w:t>
      </w:r>
    </w:p>
    <w:p w14:paraId="4EAEAC9D" w14:textId="77777777" w:rsidR="005C3149" w:rsidRPr="009F62D7" w:rsidRDefault="005C3149" w:rsidP="005C314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5.10</w:t>
      </w:r>
      <w:r w:rsidRPr="009F62D7">
        <w:rPr>
          <w:rFonts w:eastAsiaTheme="minorEastAsia" w:cs="Times New Roman"/>
          <w:szCs w:val="28"/>
          <w:lang w:eastAsia="ru-RU"/>
        </w:rPr>
        <w:t>. Заседание конкурсной комиссии считается правомочным, если на нем присутствовало не менее двух третей утвержденного состава конкурсной комиссии.</w:t>
      </w:r>
    </w:p>
    <w:p w14:paraId="4EAEAC9E" w14:textId="77777777" w:rsidR="005C3149" w:rsidRPr="009F62D7" w:rsidRDefault="005C3149" w:rsidP="005C314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5.11</w:t>
      </w:r>
      <w:r w:rsidRPr="009F62D7">
        <w:rPr>
          <w:rFonts w:eastAsiaTheme="minorEastAsia" w:cs="Times New Roman"/>
          <w:szCs w:val="28"/>
          <w:lang w:eastAsia="ru-RU"/>
        </w:rPr>
        <w:t>. Решение конкурсной комиссии принимается открытым голосованием и считается принятым, если за него проголосовало большинство присутствующих на заседании членов конкурсной комиссии. При равном количестве голосов решающим является голос председательствующего на заседании конкурсной комиссии.</w:t>
      </w:r>
    </w:p>
    <w:p w14:paraId="4EAEAC9F" w14:textId="77777777" w:rsidR="005C3149" w:rsidRDefault="005C3149" w:rsidP="005C3149">
      <w:pPr>
        <w:widowControl w:val="0"/>
        <w:autoSpaceDE w:val="0"/>
        <w:autoSpaceDN w:val="0"/>
        <w:adjustRightInd w:val="0"/>
        <w:ind w:firstLine="0"/>
        <w:jc w:val="both"/>
        <w:rPr>
          <w:rFonts w:eastAsiaTheme="minorEastAsia" w:cs="Times New Roman"/>
          <w:szCs w:val="28"/>
          <w:lang w:eastAsia="ru-RU"/>
        </w:rPr>
      </w:pPr>
    </w:p>
    <w:p w14:paraId="4EAEACA0" w14:textId="77777777" w:rsidR="005C3149" w:rsidRPr="00D93BC7" w:rsidRDefault="005C3149" w:rsidP="005C3149">
      <w:pPr>
        <w:widowControl w:val="0"/>
        <w:autoSpaceDE w:val="0"/>
        <w:autoSpaceDN w:val="0"/>
        <w:adjustRightInd w:val="0"/>
        <w:ind w:firstLine="0"/>
        <w:jc w:val="both"/>
        <w:rPr>
          <w:rFonts w:eastAsiaTheme="minorEastAsia" w:cs="Times New Roman"/>
          <w:szCs w:val="28"/>
          <w:lang w:eastAsia="ru-RU"/>
        </w:rPr>
      </w:pPr>
    </w:p>
    <w:p w14:paraId="4EAEACA1" w14:textId="77777777" w:rsidR="005C3149" w:rsidRPr="009F62D7" w:rsidRDefault="005C3149" w:rsidP="005C3149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eastAsiaTheme="minorEastAsia" w:cs="Times New Roman"/>
          <w:szCs w:val="28"/>
          <w:lang w:eastAsia="ru-RU"/>
        </w:rPr>
      </w:pPr>
      <w:bookmarkStart w:id="5" w:name="Par107"/>
      <w:bookmarkEnd w:id="5"/>
      <w:r w:rsidRPr="009F62D7">
        <w:rPr>
          <w:rFonts w:eastAsiaTheme="minorEastAsia" w:cs="Times New Roman"/>
          <w:szCs w:val="28"/>
          <w:lang w:eastAsia="ru-RU"/>
        </w:rPr>
        <w:t>6. Подведение итогов конкурса и награждение победителей</w:t>
      </w:r>
    </w:p>
    <w:p w14:paraId="4EAEACA2" w14:textId="77777777" w:rsidR="005C3149" w:rsidRPr="009F62D7" w:rsidRDefault="005C3149" w:rsidP="005C3149">
      <w:pPr>
        <w:widowControl w:val="0"/>
        <w:autoSpaceDE w:val="0"/>
        <w:autoSpaceDN w:val="0"/>
        <w:adjustRightInd w:val="0"/>
        <w:ind w:firstLine="0"/>
        <w:jc w:val="both"/>
        <w:rPr>
          <w:rFonts w:eastAsiaTheme="minorEastAsia" w:cs="Times New Roman"/>
          <w:szCs w:val="28"/>
          <w:lang w:eastAsia="ru-RU"/>
        </w:rPr>
      </w:pPr>
    </w:p>
    <w:p w14:paraId="0AC26943" w14:textId="77777777" w:rsidR="007522BB" w:rsidRPr="0076745A" w:rsidRDefault="007522BB" w:rsidP="007522BB">
      <w:pPr>
        <w:jc w:val="both"/>
        <w:rPr>
          <w:rFonts w:cs="Times New Roman"/>
          <w:szCs w:val="28"/>
        </w:rPr>
      </w:pPr>
      <w:r w:rsidRPr="0076745A">
        <w:rPr>
          <w:rFonts w:cs="Times New Roman"/>
          <w:szCs w:val="28"/>
        </w:rPr>
        <w:t>6.1. Победителями и призерами конкурса в каждой номинации считаются участники, набравшие наибольшее количество баллов в четвертом этапе конкурса.</w:t>
      </w:r>
    </w:p>
    <w:p w14:paraId="5F4CF2B3" w14:textId="77777777" w:rsidR="007522BB" w:rsidRPr="0076745A" w:rsidRDefault="007522BB" w:rsidP="007522BB">
      <w:pPr>
        <w:jc w:val="both"/>
        <w:rPr>
          <w:rFonts w:cs="Times New Roman"/>
          <w:szCs w:val="28"/>
        </w:rPr>
      </w:pPr>
      <w:r w:rsidRPr="0076745A">
        <w:rPr>
          <w:rFonts w:cs="Times New Roman"/>
          <w:szCs w:val="28"/>
        </w:rPr>
        <w:t>В случае равного количества баллов победитель и призеры конкурса в</w:t>
      </w:r>
      <w:r>
        <w:rPr>
          <w:rFonts w:cs="Times New Roman"/>
          <w:szCs w:val="28"/>
        </w:rPr>
        <w:t> </w:t>
      </w:r>
      <w:r w:rsidRPr="0076745A">
        <w:rPr>
          <w:rFonts w:cs="Times New Roman"/>
          <w:szCs w:val="28"/>
        </w:rPr>
        <w:t>соответствующей номинации определяются путем открытого голосования присутствующих на заседании членов конкурсной комиссии в порядке, указанном в пункте 5.11 раздела 5 Положения.</w:t>
      </w:r>
    </w:p>
    <w:p w14:paraId="129487C5" w14:textId="17767CAD" w:rsidR="007522BB" w:rsidRDefault="007522BB" w:rsidP="007522BB">
      <w:pPr>
        <w:ind w:right="-2" w:firstLine="0"/>
        <w:jc w:val="center"/>
        <w:rPr>
          <w:rFonts w:cs="Times New Roman"/>
          <w:szCs w:val="28"/>
        </w:rPr>
      </w:pPr>
      <w:r w:rsidRPr="007522BB">
        <w:rPr>
          <w:rFonts w:cs="Times New Roman"/>
          <w:szCs w:val="28"/>
        </w:rPr>
        <w:t>&lt;</w:t>
      </w:r>
      <w:r>
        <w:rPr>
          <w:rFonts w:cs="Times New Roman"/>
          <w:szCs w:val="28"/>
        </w:rPr>
        <w:t xml:space="preserve">пункт </w:t>
      </w:r>
      <w:r w:rsidRPr="007522BB">
        <w:rPr>
          <w:rFonts w:cs="Times New Roman"/>
          <w:szCs w:val="28"/>
        </w:rPr>
        <w:t>в ред. постановления Правительства области от 28.06.2019 № 462-п&gt;</w:t>
      </w:r>
    </w:p>
    <w:p w14:paraId="2B3D2950" w14:textId="77777777" w:rsidR="007522BB" w:rsidRDefault="007522BB" w:rsidP="007522BB">
      <w:pPr>
        <w:jc w:val="both"/>
        <w:rPr>
          <w:rFonts w:cs="Times New Roman"/>
          <w:szCs w:val="28"/>
        </w:rPr>
      </w:pPr>
      <w:r w:rsidRPr="0076745A">
        <w:rPr>
          <w:rFonts w:cs="Times New Roman"/>
          <w:szCs w:val="28"/>
        </w:rPr>
        <w:t>6.2. По результатам проведения конкурса победителям, занявшим первое место</w:t>
      </w:r>
      <w:r>
        <w:rPr>
          <w:rFonts w:cs="Times New Roman"/>
          <w:szCs w:val="28"/>
        </w:rPr>
        <w:t xml:space="preserve"> в каждой номинации</w:t>
      </w:r>
      <w:r w:rsidRPr="0076745A">
        <w:rPr>
          <w:rFonts w:cs="Times New Roman"/>
          <w:szCs w:val="28"/>
        </w:rPr>
        <w:t>, а также призерам, занявшим второе, третье места в каждой номинации</w:t>
      </w:r>
      <w:r>
        <w:rPr>
          <w:rFonts w:cs="Times New Roman"/>
          <w:szCs w:val="28"/>
        </w:rPr>
        <w:t>,</w:t>
      </w:r>
      <w:r w:rsidRPr="0076745A">
        <w:rPr>
          <w:rFonts w:cs="Times New Roman"/>
          <w:szCs w:val="28"/>
        </w:rPr>
        <w:t xml:space="preserve"> вручаются именные грамоты департамента и выплачивается денежная премия:</w:t>
      </w:r>
    </w:p>
    <w:p w14:paraId="6466B1DC" w14:textId="77777777" w:rsidR="007522BB" w:rsidRPr="0076745A" w:rsidRDefault="007522BB" w:rsidP="007522B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в н</w:t>
      </w:r>
      <w:r w:rsidRPr="0076745A">
        <w:rPr>
          <w:rFonts w:cs="Times New Roman"/>
          <w:szCs w:val="28"/>
        </w:rPr>
        <w:t>оминаци</w:t>
      </w:r>
      <w:r>
        <w:rPr>
          <w:rFonts w:cs="Times New Roman"/>
          <w:szCs w:val="28"/>
        </w:rPr>
        <w:t>и</w:t>
      </w:r>
      <w:r w:rsidRPr="0076745A">
        <w:rPr>
          <w:rFonts w:cs="Times New Roman"/>
          <w:szCs w:val="28"/>
        </w:rPr>
        <w:t xml:space="preserve"> «Государственный заказчик»:</w:t>
      </w:r>
    </w:p>
    <w:p w14:paraId="52C22FEB" w14:textId="77777777" w:rsidR="007522BB" w:rsidRPr="0076745A" w:rsidRDefault="007522BB" w:rsidP="007522BB">
      <w:pPr>
        <w:jc w:val="both"/>
        <w:rPr>
          <w:rFonts w:cs="Times New Roman"/>
          <w:szCs w:val="28"/>
        </w:rPr>
      </w:pPr>
      <w:r w:rsidRPr="0076745A">
        <w:rPr>
          <w:rFonts w:cs="Times New Roman"/>
          <w:szCs w:val="28"/>
        </w:rPr>
        <w:t xml:space="preserve">за </w:t>
      </w:r>
      <w:r>
        <w:rPr>
          <w:rFonts w:cs="Times New Roman"/>
          <w:szCs w:val="28"/>
        </w:rPr>
        <w:t>первое</w:t>
      </w:r>
      <w:r w:rsidRPr="0076745A">
        <w:rPr>
          <w:rFonts w:cs="Times New Roman"/>
          <w:szCs w:val="28"/>
        </w:rPr>
        <w:t xml:space="preserve"> место </w:t>
      </w:r>
      <w:r>
        <w:rPr>
          <w:rFonts w:cs="Times New Roman"/>
          <w:szCs w:val="28"/>
        </w:rPr>
        <w:t>–</w:t>
      </w:r>
      <w:r w:rsidRPr="0076745A">
        <w:rPr>
          <w:rFonts w:cs="Times New Roman"/>
          <w:szCs w:val="28"/>
        </w:rPr>
        <w:t xml:space="preserve"> в размере 30 тыс. рублей;</w:t>
      </w:r>
    </w:p>
    <w:p w14:paraId="7EB532E4" w14:textId="77777777" w:rsidR="007522BB" w:rsidRPr="0076745A" w:rsidRDefault="007522BB" w:rsidP="007522BB">
      <w:pPr>
        <w:jc w:val="both"/>
        <w:rPr>
          <w:rFonts w:cs="Times New Roman"/>
          <w:szCs w:val="28"/>
        </w:rPr>
      </w:pPr>
      <w:r w:rsidRPr="0076745A">
        <w:rPr>
          <w:rFonts w:cs="Times New Roman"/>
          <w:szCs w:val="28"/>
        </w:rPr>
        <w:t xml:space="preserve">за </w:t>
      </w:r>
      <w:r>
        <w:rPr>
          <w:rFonts w:cs="Times New Roman"/>
          <w:szCs w:val="28"/>
        </w:rPr>
        <w:t>второе</w:t>
      </w:r>
      <w:r w:rsidRPr="0076745A">
        <w:rPr>
          <w:rFonts w:cs="Times New Roman"/>
          <w:szCs w:val="28"/>
        </w:rPr>
        <w:t xml:space="preserve"> место </w:t>
      </w:r>
      <w:r>
        <w:rPr>
          <w:rFonts w:cs="Times New Roman"/>
          <w:szCs w:val="28"/>
        </w:rPr>
        <w:t>–</w:t>
      </w:r>
      <w:r w:rsidRPr="0076745A">
        <w:rPr>
          <w:rFonts w:cs="Times New Roman"/>
          <w:szCs w:val="28"/>
        </w:rPr>
        <w:t xml:space="preserve"> в размере 25 тыс. рублей;</w:t>
      </w:r>
    </w:p>
    <w:p w14:paraId="086E63F2" w14:textId="77777777" w:rsidR="007522BB" w:rsidRPr="0076745A" w:rsidRDefault="007522BB" w:rsidP="007522BB">
      <w:pPr>
        <w:jc w:val="both"/>
        <w:rPr>
          <w:rFonts w:cs="Times New Roman"/>
          <w:szCs w:val="28"/>
        </w:rPr>
      </w:pPr>
      <w:r w:rsidRPr="0076745A">
        <w:rPr>
          <w:rFonts w:cs="Times New Roman"/>
          <w:szCs w:val="28"/>
        </w:rPr>
        <w:t xml:space="preserve">за </w:t>
      </w:r>
      <w:r>
        <w:rPr>
          <w:rFonts w:cs="Times New Roman"/>
          <w:szCs w:val="28"/>
        </w:rPr>
        <w:t>третье</w:t>
      </w:r>
      <w:r w:rsidRPr="0076745A">
        <w:rPr>
          <w:rFonts w:cs="Times New Roman"/>
          <w:szCs w:val="28"/>
        </w:rPr>
        <w:t xml:space="preserve"> место </w:t>
      </w:r>
      <w:r>
        <w:rPr>
          <w:rFonts w:cs="Times New Roman"/>
          <w:szCs w:val="28"/>
        </w:rPr>
        <w:t>–</w:t>
      </w:r>
      <w:r w:rsidRPr="0076745A">
        <w:rPr>
          <w:rFonts w:cs="Times New Roman"/>
          <w:szCs w:val="28"/>
        </w:rPr>
        <w:t xml:space="preserve"> в размере 20 тыс. рублей</w:t>
      </w:r>
      <w:r>
        <w:rPr>
          <w:rFonts w:cs="Times New Roman"/>
          <w:szCs w:val="28"/>
        </w:rPr>
        <w:t>;</w:t>
      </w:r>
    </w:p>
    <w:p w14:paraId="0DFCEBD8" w14:textId="77777777" w:rsidR="007522BB" w:rsidRPr="0076745A" w:rsidRDefault="007522BB" w:rsidP="007522B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- в н</w:t>
      </w:r>
      <w:r w:rsidRPr="0076745A">
        <w:rPr>
          <w:rFonts w:cs="Times New Roman"/>
          <w:szCs w:val="28"/>
        </w:rPr>
        <w:t>оминаци</w:t>
      </w:r>
      <w:r>
        <w:rPr>
          <w:rFonts w:cs="Times New Roman"/>
          <w:szCs w:val="28"/>
        </w:rPr>
        <w:t>и</w:t>
      </w:r>
      <w:r w:rsidRPr="0076745A">
        <w:rPr>
          <w:rFonts w:cs="Times New Roman"/>
          <w:szCs w:val="28"/>
        </w:rPr>
        <w:t xml:space="preserve"> «Муниципальный зак</w:t>
      </w:r>
      <w:r>
        <w:rPr>
          <w:rFonts w:cs="Times New Roman"/>
          <w:szCs w:val="28"/>
        </w:rPr>
        <w:t>аз</w:t>
      </w:r>
      <w:r w:rsidRPr="0076745A">
        <w:rPr>
          <w:rFonts w:cs="Times New Roman"/>
          <w:szCs w:val="28"/>
        </w:rPr>
        <w:t>чик»:</w:t>
      </w:r>
    </w:p>
    <w:p w14:paraId="3AF08866" w14:textId="77777777" w:rsidR="007522BB" w:rsidRPr="0076745A" w:rsidRDefault="007522BB" w:rsidP="007522BB">
      <w:pPr>
        <w:jc w:val="both"/>
        <w:rPr>
          <w:rFonts w:cs="Times New Roman"/>
          <w:szCs w:val="28"/>
        </w:rPr>
      </w:pPr>
      <w:r w:rsidRPr="0076745A">
        <w:rPr>
          <w:rFonts w:cs="Times New Roman"/>
          <w:szCs w:val="28"/>
        </w:rPr>
        <w:t xml:space="preserve">за </w:t>
      </w:r>
      <w:r>
        <w:rPr>
          <w:rFonts w:cs="Times New Roman"/>
          <w:szCs w:val="28"/>
        </w:rPr>
        <w:t>первое</w:t>
      </w:r>
      <w:r w:rsidRPr="0076745A">
        <w:rPr>
          <w:rFonts w:cs="Times New Roman"/>
          <w:szCs w:val="28"/>
        </w:rPr>
        <w:t xml:space="preserve"> место </w:t>
      </w:r>
      <w:r>
        <w:rPr>
          <w:rFonts w:cs="Times New Roman"/>
          <w:szCs w:val="28"/>
        </w:rPr>
        <w:t>–</w:t>
      </w:r>
      <w:r w:rsidRPr="0076745A">
        <w:rPr>
          <w:rFonts w:cs="Times New Roman"/>
          <w:szCs w:val="28"/>
        </w:rPr>
        <w:t xml:space="preserve"> в размере 30 тыс. рублей;</w:t>
      </w:r>
    </w:p>
    <w:p w14:paraId="38AD7D1C" w14:textId="77777777" w:rsidR="007522BB" w:rsidRPr="0076745A" w:rsidRDefault="007522BB" w:rsidP="007522BB">
      <w:pPr>
        <w:jc w:val="both"/>
        <w:rPr>
          <w:rFonts w:cs="Times New Roman"/>
          <w:szCs w:val="28"/>
        </w:rPr>
      </w:pPr>
      <w:r w:rsidRPr="0076745A">
        <w:rPr>
          <w:rFonts w:cs="Times New Roman"/>
          <w:szCs w:val="28"/>
        </w:rPr>
        <w:t xml:space="preserve">за </w:t>
      </w:r>
      <w:r>
        <w:rPr>
          <w:rFonts w:cs="Times New Roman"/>
          <w:szCs w:val="28"/>
        </w:rPr>
        <w:t>второе</w:t>
      </w:r>
      <w:r w:rsidRPr="0076745A">
        <w:rPr>
          <w:rFonts w:cs="Times New Roman"/>
          <w:szCs w:val="28"/>
        </w:rPr>
        <w:t xml:space="preserve"> место </w:t>
      </w:r>
      <w:r>
        <w:rPr>
          <w:rFonts w:cs="Times New Roman"/>
          <w:szCs w:val="28"/>
        </w:rPr>
        <w:t>–</w:t>
      </w:r>
      <w:r w:rsidRPr="0076745A">
        <w:rPr>
          <w:rFonts w:cs="Times New Roman"/>
          <w:szCs w:val="28"/>
        </w:rPr>
        <w:t xml:space="preserve"> в размере 25 тыс. рублей;</w:t>
      </w:r>
    </w:p>
    <w:p w14:paraId="72A55CA8" w14:textId="77777777" w:rsidR="007522BB" w:rsidRPr="0076745A" w:rsidRDefault="007522BB" w:rsidP="007522BB">
      <w:pPr>
        <w:jc w:val="both"/>
        <w:rPr>
          <w:rFonts w:cs="Times New Roman"/>
          <w:szCs w:val="28"/>
        </w:rPr>
      </w:pPr>
      <w:r w:rsidRPr="0076745A">
        <w:rPr>
          <w:rFonts w:cs="Times New Roman"/>
          <w:szCs w:val="28"/>
        </w:rPr>
        <w:t xml:space="preserve">за </w:t>
      </w:r>
      <w:r>
        <w:rPr>
          <w:rFonts w:cs="Times New Roman"/>
          <w:szCs w:val="28"/>
        </w:rPr>
        <w:t>третье</w:t>
      </w:r>
      <w:r w:rsidRPr="0076745A">
        <w:rPr>
          <w:rFonts w:cs="Times New Roman"/>
          <w:szCs w:val="28"/>
        </w:rPr>
        <w:t xml:space="preserve"> место </w:t>
      </w:r>
      <w:r>
        <w:rPr>
          <w:rFonts w:cs="Times New Roman"/>
          <w:szCs w:val="28"/>
        </w:rPr>
        <w:t>–</w:t>
      </w:r>
      <w:r w:rsidRPr="0076745A">
        <w:rPr>
          <w:rFonts w:cs="Times New Roman"/>
          <w:szCs w:val="28"/>
        </w:rPr>
        <w:t xml:space="preserve"> в размере 20 тыс. рублей.</w:t>
      </w:r>
    </w:p>
    <w:p w14:paraId="67295220" w14:textId="4CE08FCB" w:rsidR="007522BB" w:rsidRDefault="007522BB" w:rsidP="007522BB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 w:rsidRPr="0076745A">
        <w:rPr>
          <w:rFonts w:cs="Times New Roman"/>
          <w:szCs w:val="28"/>
        </w:rPr>
        <w:t>Итоги конкурса утверждаются приказом департамента.</w:t>
      </w:r>
    </w:p>
    <w:p w14:paraId="4ACE3F80" w14:textId="77306A9A" w:rsidR="007522BB" w:rsidRDefault="007522BB" w:rsidP="007522BB">
      <w:pPr>
        <w:ind w:right="-2" w:firstLine="0"/>
        <w:jc w:val="center"/>
        <w:rPr>
          <w:rFonts w:cs="Times New Roman"/>
          <w:szCs w:val="28"/>
        </w:rPr>
      </w:pPr>
      <w:r w:rsidRPr="007522BB">
        <w:rPr>
          <w:rFonts w:cs="Times New Roman"/>
          <w:szCs w:val="28"/>
        </w:rPr>
        <w:t>&lt;</w:t>
      </w:r>
      <w:r>
        <w:rPr>
          <w:rFonts w:cs="Times New Roman"/>
          <w:szCs w:val="28"/>
        </w:rPr>
        <w:t xml:space="preserve">пункт </w:t>
      </w:r>
      <w:r w:rsidRPr="007522BB">
        <w:rPr>
          <w:rFonts w:cs="Times New Roman"/>
          <w:szCs w:val="28"/>
        </w:rPr>
        <w:t>в ред. постановления Правительства области от 28.06.2019 № 462-п&gt;</w:t>
      </w:r>
    </w:p>
    <w:p w14:paraId="4EAEACAA" w14:textId="77777777" w:rsidR="005C3149" w:rsidRPr="009F62D7" w:rsidRDefault="005C3149" w:rsidP="005C314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6.3</w:t>
      </w:r>
      <w:r w:rsidRPr="009F62D7">
        <w:rPr>
          <w:rFonts w:eastAsiaTheme="minorEastAsia" w:cs="Times New Roman"/>
          <w:szCs w:val="28"/>
          <w:lang w:eastAsia="ru-RU"/>
        </w:rPr>
        <w:t xml:space="preserve">. </w:t>
      </w:r>
      <w:r>
        <w:rPr>
          <w:rFonts w:eastAsiaTheme="minorEastAsia" w:cs="Times New Roman"/>
          <w:szCs w:val="28"/>
          <w:lang w:eastAsia="ru-RU"/>
        </w:rPr>
        <w:t>Н</w:t>
      </w:r>
      <w:r w:rsidRPr="009F62D7">
        <w:rPr>
          <w:rFonts w:eastAsiaTheme="minorEastAsia" w:cs="Times New Roman"/>
          <w:szCs w:val="28"/>
          <w:lang w:eastAsia="ru-RU"/>
        </w:rPr>
        <w:t>аграждение победителей и призеров конкурса производ</w:t>
      </w:r>
      <w:r>
        <w:rPr>
          <w:rFonts w:eastAsiaTheme="minorEastAsia" w:cs="Times New Roman"/>
          <w:szCs w:val="28"/>
          <w:lang w:eastAsia="ru-RU"/>
        </w:rPr>
        <w:t>и</w:t>
      </w:r>
      <w:r w:rsidRPr="009F62D7">
        <w:rPr>
          <w:rFonts w:eastAsiaTheme="minorEastAsia" w:cs="Times New Roman"/>
          <w:szCs w:val="28"/>
          <w:lang w:eastAsia="ru-RU"/>
        </w:rPr>
        <w:t>тся в торжественной обстановке.</w:t>
      </w:r>
    </w:p>
    <w:p w14:paraId="4EAEACAB" w14:textId="77777777" w:rsidR="005C3149" w:rsidRDefault="005C3149" w:rsidP="005C3149">
      <w:pPr>
        <w:widowControl w:val="0"/>
        <w:autoSpaceDE w:val="0"/>
        <w:autoSpaceDN w:val="0"/>
        <w:adjustRightInd w:val="0"/>
        <w:jc w:val="both"/>
        <w:rPr>
          <w:rFonts w:ascii="Arial" w:eastAsiaTheme="minorHAnsi" w:hAnsi="Arial" w:cs="Times New Roman"/>
          <w:sz w:val="20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6.4</w:t>
      </w:r>
      <w:r w:rsidRPr="009F62D7">
        <w:rPr>
          <w:rFonts w:eastAsiaTheme="minorEastAsia" w:cs="Times New Roman"/>
          <w:szCs w:val="28"/>
          <w:lang w:eastAsia="ru-RU"/>
        </w:rPr>
        <w:t xml:space="preserve">. Информация о результатах конкурса публикуется </w:t>
      </w:r>
      <w:r>
        <w:rPr>
          <w:rFonts w:eastAsiaTheme="minorEastAsia" w:cs="Times New Roman"/>
          <w:szCs w:val="28"/>
          <w:lang w:eastAsia="ru-RU"/>
        </w:rPr>
        <w:t xml:space="preserve">в средствах массовой информации, а также </w:t>
      </w:r>
      <w:r w:rsidRPr="009F62D7">
        <w:rPr>
          <w:rFonts w:eastAsiaTheme="minorEastAsia" w:cs="Times New Roman"/>
          <w:szCs w:val="28"/>
          <w:lang w:eastAsia="ru-RU"/>
        </w:rPr>
        <w:t xml:space="preserve">размещается на </w:t>
      </w:r>
      <w:r w:rsidRPr="009F62D7">
        <w:rPr>
          <w:rFonts w:eastAsiaTheme="minorHAnsi" w:cs="Times New Roman"/>
          <w:szCs w:val="28"/>
          <w:lang w:eastAsia="ru-RU"/>
        </w:rPr>
        <w:t xml:space="preserve">странице </w:t>
      </w:r>
      <w:r>
        <w:rPr>
          <w:rFonts w:eastAsiaTheme="minorHAnsi" w:cs="Times New Roman"/>
          <w:szCs w:val="28"/>
          <w:lang w:eastAsia="ru-RU"/>
        </w:rPr>
        <w:t>департамента</w:t>
      </w:r>
      <w:r w:rsidRPr="009F62D7">
        <w:rPr>
          <w:rFonts w:eastAsiaTheme="minorHAnsi" w:cs="Times New Roman"/>
          <w:szCs w:val="28"/>
          <w:lang w:eastAsia="ru-RU"/>
        </w:rPr>
        <w:t xml:space="preserve"> на официальном портале органов государственной власти Ярославской области в информационно-телекоммуникационной сети «Интернет»</w:t>
      </w:r>
      <w:r>
        <w:rPr>
          <w:rFonts w:eastAsiaTheme="minorHAnsi" w:cs="Times New Roman"/>
          <w:szCs w:val="28"/>
          <w:lang w:eastAsia="ru-RU"/>
        </w:rPr>
        <w:t xml:space="preserve"> в течение </w:t>
      </w:r>
      <w:r>
        <w:rPr>
          <w:rFonts w:eastAsiaTheme="minorHAnsi" w:cs="Times New Roman"/>
          <w:szCs w:val="28"/>
          <w:lang w:eastAsia="ru-RU"/>
        </w:rPr>
        <w:br/>
        <w:t>5 рабочих дней с момента подведения итогов конкурса</w:t>
      </w:r>
      <w:r w:rsidRPr="009F62D7">
        <w:rPr>
          <w:rFonts w:eastAsiaTheme="minorHAnsi" w:cs="Times New Roman"/>
          <w:szCs w:val="28"/>
          <w:lang w:eastAsia="ru-RU"/>
        </w:rPr>
        <w:t>.</w:t>
      </w:r>
      <w:r w:rsidRPr="009F62D7">
        <w:rPr>
          <w:rFonts w:ascii="Arial" w:eastAsiaTheme="minorHAnsi" w:hAnsi="Arial" w:cs="Times New Roman"/>
          <w:sz w:val="20"/>
          <w:szCs w:val="28"/>
          <w:lang w:eastAsia="ru-RU"/>
        </w:rPr>
        <w:t xml:space="preserve"> </w:t>
      </w:r>
    </w:p>
    <w:p w14:paraId="4EAEACAC" w14:textId="77777777" w:rsidR="005C3149" w:rsidRPr="009F62D7" w:rsidRDefault="005C3149" w:rsidP="005C3149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Times New Roman"/>
          <w:szCs w:val="28"/>
          <w:lang w:eastAsia="ru-RU"/>
        </w:rPr>
        <w:sectPr w:rsidR="005C3149" w:rsidRPr="009F62D7" w:rsidSect="000E37E7">
          <w:footerReference w:type="default" r:id="rId10"/>
          <w:footerReference w:type="first" r:id="rId11"/>
          <w:pgSz w:w="11906" w:h="16838"/>
          <w:pgMar w:top="1134" w:right="567" w:bottom="1134" w:left="1985" w:header="709" w:footer="709" w:gutter="0"/>
          <w:cols w:space="708"/>
          <w:titlePg/>
          <w:docGrid w:linePitch="381"/>
        </w:sectPr>
      </w:pPr>
    </w:p>
    <w:p w14:paraId="4EAEACAD" w14:textId="77777777" w:rsidR="005C3149" w:rsidRDefault="005C3149" w:rsidP="007522BB">
      <w:pPr>
        <w:ind w:left="6804" w:firstLine="0"/>
        <w:rPr>
          <w:szCs w:val="28"/>
        </w:rPr>
      </w:pPr>
      <w:r w:rsidRPr="004872A4">
        <w:rPr>
          <w:szCs w:val="28"/>
        </w:rPr>
        <w:lastRenderedPageBreak/>
        <w:t xml:space="preserve">Приложение </w:t>
      </w:r>
      <w:r>
        <w:rPr>
          <w:szCs w:val="28"/>
        </w:rPr>
        <w:t>1</w:t>
      </w:r>
    </w:p>
    <w:p w14:paraId="4EAEACAE" w14:textId="77777777" w:rsidR="005C3149" w:rsidRDefault="005C3149" w:rsidP="007522BB">
      <w:pPr>
        <w:ind w:left="6804" w:firstLine="0"/>
        <w:rPr>
          <w:szCs w:val="28"/>
        </w:rPr>
      </w:pPr>
      <w:r w:rsidRPr="004872A4">
        <w:rPr>
          <w:szCs w:val="28"/>
        </w:rPr>
        <w:t>к</w:t>
      </w:r>
      <w:r>
        <w:rPr>
          <w:szCs w:val="28"/>
        </w:rPr>
        <w:t xml:space="preserve"> </w:t>
      </w:r>
      <w:r w:rsidRPr="004872A4">
        <w:rPr>
          <w:szCs w:val="28"/>
        </w:rPr>
        <w:t>Положению</w:t>
      </w:r>
    </w:p>
    <w:p w14:paraId="4EAEACAF" w14:textId="2D65C5CB" w:rsidR="005C3149" w:rsidRDefault="005C3149" w:rsidP="007522BB">
      <w:pPr>
        <w:ind w:left="6804" w:firstLine="0"/>
        <w:rPr>
          <w:szCs w:val="28"/>
        </w:rPr>
      </w:pPr>
    </w:p>
    <w:p w14:paraId="4EAEACB0" w14:textId="77777777" w:rsidR="005C3149" w:rsidRDefault="005C3149" w:rsidP="007522BB">
      <w:pPr>
        <w:ind w:left="6804" w:firstLine="0"/>
        <w:jc w:val="both"/>
        <w:rPr>
          <w:szCs w:val="28"/>
        </w:rPr>
      </w:pPr>
      <w:r>
        <w:rPr>
          <w:szCs w:val="28"/>
        </w:rPr>
        <w:t>Форма</w:t>
      </w:r>
    </w:p>
    <w:p w14:paraId="13357AE4" w14:textId="59523B82" w:rsidR="007522BB" w:rsidRDefault="007522BB" w:rsidP="007522BB">
      <w:pPr>
        <w:ind w:left="6804" w:right="-2" w:firstLine="0"/>
        <w:jc w:val="both"/>
        <w:rPr>
          <w:rFonts w:cs="Times New Roman"/>
          <w:szCs w:val="28"/>
        </w:rPr>
      </w:pPr>
      <w:r w:rsidRPr="007522BB">
        <w:rPr>
          <w:rFonts w:cs="Times New Roman"/>
          <w:szCs w:val="28"/>
        </w:rPr>
        <w:t>&lt;в ред. постановления Правительства области от 28.06.2019 № 462-п&gt;</w:t>
      </w:r>
    </w:p>
    <w:p w14:paraId="4EAEACB2" w14:textId="77777777" w:rsidR="005C3149" w:rsidRPr="000E37E7" w:rsidRDefault="005C3149" w:rsidP="005C3149">
      <w:pPr>
        <w:ind w:firstLine="0"/>
        <w:jc w:val="center"/>
        <w:rPr>
          <w:color w:val="000000"/>
          <w:szCs w:val="28"/>
          <w:lang w:eastAsia="ru-RU"/>
        </w:rPr>
      </w:pPr>
    </w:p>
    <w:p w14:paraId="4EAEACB3" w14:textId="77777777" w:rsidR="005C3149" w:rsidRPr="00B155DF" w:rsidRDefault="005C3149" w:rsidP="005C3149">
      <w:pPr>
        <w:ind w:firstLine="0"/>
        <w:jc w:val="center"/>
        <w:rPr>
          <w:b/>
          <w:color w:val="000000"/>
          <w:szCs w:val="28"/>
          <w:lang w:eastAsia="ru-RU"/>
        </w:rPr>
      </w:pPr>
      <w:r w:rsidRPr="00B155DF">
        <w:rPr>
          <w:b/>
          <w:color w:val="000000"/>
          <w:szCs w:val="28"/>
          <w:lang w:eastAsia="ru-RU"/>
        </w:rPr>
        <w:t>АНКЕТА</w:t>
      </w:r>
    </w:p>
    <w:p w14:paraId="38E3D49B" w14:textId="28FCE59B" w:rsidR="007522BB" w:rsidRPr="007522BB" w:rsidRDefault="005C3149" w:rsidP="007522BB">
      <w:pPr>
        <w:jc w:val="both"/>
        <w:rPr>
          <w:rFonts w:cs="Times New Roman"/>
          <w:b/>
          <w:spacing w:val="-4"/>
          <w:szCs w:val="28"/>
        </w:rPr>
      </w:pPr>
      <w:r w:rsidRPr="003B5F87">
        <w:rPr>
          <w:rFonts w:cs="Times New Roman"/>
          <w:b/>
          <w:szCs w:val="28"/>
        </w:rPr>
        <w:t xml:space="preserve">участника </w:t>
      </w:r>
      <w:r>
        <w:rPr>
          <w:rFonts w:cs="Times New Roman"/>
          <w:b/>
          <w:szCs w:val="28"/>
        </w:rPr>
        <w:t>областного</w:t>
      </w:r>
      <w:r w:rsidRPr="003B5F87">
        <w:rPr>
          <w:rFonts w:cs="Times New Roman"/>
          <w:b/>
          <w:szCs w:val="28"/>
        </w:rPr>
        <w:t xml:space="preserve"> конкурса</w:t>
      </w:r>
      <w:r w:rsidRPr="003B5F87" w:rsidDel="00DB7D48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t>«</w:t>
      </w:r>
      <w:r w:rsidRPr="003B5F87">
        <w:rPr>
          <w:rFonts w:cs="Times New Roman"/>
          <w:b/>
          <w:szCs w:val="28"/>
        </w:rPr>
        <w:t xml:space="preserve">Лучший </w:t>
      </w:r>
      <w:r>
        <w:rPr>
          <w:rFonts w:cs="Times New Roman"/>
          <w:b/>
          <w:szCs w:val="28"/>
        </w:rPr>
        <w:t>специалист в сфере закупок</w:t>
      </w:r>
      <w:r w:rsidRPr="007522BB">
        <w:rPr>
          <w:rFonts w:cs="Times New Roman"/>
          <w:b/>
          <w:szCs w:val="28"/>
        </w:rPr>
        <w:t>»</w:t>
      </w:r>
      <w:r w:rsidR="007522BB" w:rsidRPr="007522BB">
        <w:rPr>
          <w:rFonts w:cs="Times New Roman"/>
          <w:b/>
          <w:spacing w:val="-4"/>
          <w:szCs w:val="28"/>
        </w:rPr>
        <w:t xml:space="preserve"> в номинации ___________________________________</w:t>
      </w:r>
    </w:p>
    <w:p w14:paraId="17601DEB" w14:textId="0B9F2FD7" w:rsidR="007522BB" w:rsidRPr="007522BB" w:rsidRDefault="007522BB" w:rsidP="007522BB">
      <w:pPr>
        <w:ind w:left="4956" w:firstLine="0"/>
        <w:jc w:val="both"/>
        <w:rPr>
          <w:rFonts w:cs="Times New Roman"/>
          <w:b/>
          <w:spacing w:val="-4"/>
          <w:szCs w:val="28"/>
        </w:rPr>
      </w:pPr>
      <w:r w:rsidRPr="007522BB">
        <w:rPr>
          <w:rFonts w:cs="Times New Roman"/>
          <w:b/>
          <w:spacing w:val="-4"/>
          <w:sz w:val="24"/>
          <w:szCs w:val="28"/>
        </w:rPr>
        <w:t>(наименование номинации)</w:t>
      </w:r>
    </w:p>
    <w:p w14:paraId="19A83E7D" w14:textId="1CA847D1" w:rsidR="00382D6E" w:rsidRPr="007522BB" w:rsidRDefault="00382D6E" w:rsidP="00382D6E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szCs w:val="28"/>
        </w:rPr>
      </w:pPr>
      <w:r w:rsidRPr="007522BB">
        <w:rPr>
          <w:rFonts w:eastAsiaTheme="minorHAnsi" w:cs="Times New Roman"/>
          <w:szCs w:val="28"/>
        </w:rPr>
        <w:t>&lt;</w:t>
      </w:r>
      <w:r>
        <w:rPr>
          <w:rFonts w:eastAsiaTheme="minorHAnsi" w:cs="Times New Roman"/>
          <w:szCs w:val="28"/>
        </w:rPr>
        <w:t xml:space="preserve">наименование </w:t>
      </w:r>
      <w:r w:rsidRPr="007522BB">
        <w:rPr>
          <w:rFonts w:eastAsiaTheme="minorHAnsi" w:cs="Times New Roman"/>
          <w:szCs w:val="28"/>
        </w:rPr>
        <w:t xml:space="preserve">в ред. постановления Правительства области от 28.06.2019 </w:t>
      </w:r>
      <w:r>
        <w:rPr>
          <w:rFonts w:eastAsiaTheme="minorHAnsi" w:cs="Times New Roman"/>
          <w:szCs w:val="28"/>
        </w:rPr>
        <w:br/>
      </w:r>
      <w:r w:rsidRPr="007522BB">
        <w:rPr>
          <w:rFonts w:eastAsiaTheme="minorHAnsi" w:cs="Times New Roman"/>
          <w:szCs w:val="28"/>
        </w:rPr>
        <w:t>№ 462-п&gt;</w:t>
      </w:r>
    </w:p>
    <w:p w14:paraId="6671FF26" w14:textId="77777777" w:rsidR="00382D6E" w:rsidRDefault="00382D6E" w:rsidP="00382D6E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szCs w:val="28"/>
        </w:rPr>
      </w:pPr>
    </w:p>
    <w:p w14:paraId="4EAEACB4" w14:textId="77777777" w:rsidR="005C3149" w:rsidRPr="003B5F87" w:rsidRDefault="005C3149" w:rsidP="005C31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AEACB5" w14:textId="77777777" w:rsidR="005C3149" w:rsidRPr="005F10A8" w:rsidRDefault="005C3149" w:rsidP="005C3149">
      <w:pPr>
        <w:pStyle w:val="ConsPlusNonformat"/>
        <w:rPr>
          <w:rFonts w:ascii="Times New Roman" w:hAnsi="Times New Roman" w:cs="Times New Roman"/>
          <w:sz w:val="28"/>
          <w:szCs w:val="28"/>
          <w:vertAlign w:val="subscript"/>
        </w:rPr>
      </w:pPr>
    </w:p>
    <w:p w14:paraId="4EAEACB6" w14:textId="77777777" w:rsidR="005C3149" w:rsidRPr="00AA2978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  <w:u w:val="single"/>
        </w:rPr>
      </w:pPr>
      <w:r w:rsidRPr="00E92289">
        <w:t>1.</w:t>
      </w:r>
      <w:r>
        <w:t xml:space="preserve"> Фамилия, имя, отчество участника конкурса </w:t>
      </w:r>
      <w:r>
        <w:rPr>
          <w:rFonts w:eastAsiaTheme="minorHAnsi" w:cs="Times New Roman"/>
          <w:szCs w:val="28"/>
        </w:rPr>
        <w:t>____________________</w:t>
      </w:r>
    </w:p>
    <w:p w14:paraId="4EAEACB7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CB8" w14:textId="77777777" w:rsidR="005C3149" w:rsidRPr="00AA2978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  <w:u w:val="single"/>
        </w:rPr>
      </w:pPr>
      <w:r w:rsidRPr="00937568">
        <w:rPr>
          <w:rFonts w:cs="Times New Roman"/>
          <w:szCs w:val="28"/>
        </w:rPr>
        <w:t xml:space="preserve">2. </w:t>
      </w:r>
      <w:r w:rsidRPr="00E92289">
        <w:rPr>
          <w:rFonts w:cs="Times New Roman"/>
          <w:szCs w:val="28"/>
        </w:rPr>
        <w:t>Дата рождения</w:t>
      </w:r>
      <w:r>
        <w:rPr>
          <w:rFonts w:eastAsiaTheme="minorHAnsi" w:cs="Times New Roman"/>
          <w:szCs w:val="28"/>
        </w:rPr>
        <w:t>______________________________________________</w:t>
      </w:r>
    </w:p>
    <w:p w14:paraId="4EAEACB9" w14:textId="77777777" w:rsidR="005C3149" w:rsidRPr="00AA2978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  <w:u w:val="single"/>
        </w:rPr>
      </w:pPr>
      <w:r w:rsidRPr="00937568">
        <w:rPr>
          <w:rFonts w:cs="Times New Roman"/>
          <w:szCs w:val="28"/>
        </w:rPr>
        <w:t xml:space="preserve">3. </w:t>
      </w:r>
      <w:r w:rsidRPr="00E92289">
        <w:rPr>
          <w:rFonts w:cs="Times New Roman"/>
          <w:szCs w:val="28"/>
        </w:rPr>
        <w:t>Место работы</w:t>
      </w:r>
      <w:r>
        <w:rPr>
          <w:rFonts w:cs="Times New Roman"/>
          <w:szCs w:val="28"/>
        </w:rPr>
        <w:t xml:space="preserve"> </w:t>
      </w:r>
      <w:r>
        <w:rPr>
          <w:rFonts w:eastAsiaTheme="minorHAnsi" w:cs="Times New Roman"/>
          <w:szCs w:val="28"/>
        </w:rPr>
        <w:t>______________________________________________</w:t>
      </w:r>
    </w:p>
    <w:p w14:paraId="4EAEACBA" w14:textId="77777777" w:rsidR="005C3149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CBB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CBC" w14:textId="77777777" w:rsidR="005C3149" w:rsidRPr="00AA2978" w:rsidRDefault="005C3149" w:rsidP="005C3149">
      <w:pPr>
        <w:autoSpaceDE w:val="0"/>
        <w:autoSpaceDN w:val="0"/>
        <w:adjustRightInd w:val="0"/>
        <w:jc w:val="both"/>
      </w:pPr>
      <w:r w:rsidRPr="00AA2978">
        <w:t>4. Наименование должности, период работы_______________________</w:t>
      </w:r>
    </w:p>
    <w:p w14:paraId="4EAEACBD" w14:textId="77777777" w:rsidR="005C3149" w:rsidRDefault="005C3149" w:rsidP="005C3149">
      <w:pPr>
        <w:autoSpaceDE w:val="0"/>
        <w:autoSpaceDN w:val="0"/>
        <w:adjustRightInd w:val="0"/>
        <w:ind w:firstLine="0"/>
        <w:jc w:val="both"/>
      </w:pPr>
      <w:r w:rsidRPr="00AA2978">
        <w:t>__________________________________________________________________</w:t>
      </w:r>
    </w:p>
    <w:p w14:paraId="4EAEACBE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CBF" w14:textId="77777777" w:rsidR="005C3149" w:rsidRPr="00AA2978" w:rsidRDefault="005C3149" w:rsidP="005C3149">
      <w:pPr>
        <w:autoSpaceDE w:val="0"/>
        <w:autoSpaceDN w:val="0"/>
        <w:adjustRightInd w:val="0"/>
        <w:jc w:val="both"/>
      </w:pPr>
      <w:r w:rsidRPr="00AA2978">
        <w:t>5. Сведения о профессиональном образовании</w:t>
      </w:r>
      <w:r>
        <w:t xml:space="preserve"> </w:t>
      </w:r>
      <w:r w:rsidRPr="00AA2978">
        <w:t>______________</w:t>
      </w:r>
      <w:r>
        <w:t>_</w:t>
      </w:r>
      <w:r w:rsidRPr="00AA2978">
        <w:t>______</w:t>
      </w:r>
    </w:p>
    <w:p w14:paraId="4EAEACC0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</w:pPr>
      <w:r w:rsidRPr="00AA2978">
        <w:t>__________________________________________________________________</w:t>
      </w:r>
    </w:p>
    <w:p w14:paraId="4EAEACC1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</w:pPr>
      <w:r w:rsidRPr="00AA2978">
        <w:t>__________________________________________________________________</w:t>
      </w:r>
    </w:p>
    <w:p w14:paraId="4EAEACC2" w14:textId="77777777" w:rsidR="005C3149" w:rsidRPr="00AA2978" w:rsidRDefault="005C3149" w:rsidP="005C3149">
      <w:pPr>
        <w:autoSpaceDE w:val="0"/>
        <w:autoSpaceDN w:val="0"/>
        <w:adjustRightInd w:val="0"/>
        <w:jc w:val="both"/>
      </w:pPr>
      <w:r w:rsidRPr="00AA2978">
        <w:t>6. Сведения об образовании в сфере закупок</w:t>
      </w:r>
      <w:r>
        <w:t xml:space="preserve"> ___</w:t>
      </w:r>
      <w:r w:rsidRPr="00AA2978">
        <w:t>____________________</w:t>
      </w:r>
    </w:p>
    <w:p w14:paraId="4EAEACC3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</w:pPr>
      <w:r w:rsidRPr="00AA2978">
        <w:t>__________________________________________________________________</w:t>
      </w:r>
    </w:p>
    <w:p w14:paraId="4EAEACC4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</w:pPr>
      <w:r w:rsidRPr="00AA2978">
        <w:t>__________________________________________________________________</w:t>
      </w:r>
    </w:p>
    <w:p w14:paraId="4EAEACC5" w14:textId="77777777" w:rsidR="005C3149" w:rsidRPr="00AA2978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  <w:u w:val="single"/>
        </w:rPr>
      </w:pPr>
      <w:r>
        <w:rPr>
          <w:rFonts w:cs="Times New Roman"/>
          <w:szCs w:val="28"/>
        </w:rPr>
        <w:t xml:space="preserve">7. </w:t>
      </w:r>
      <w:r w:rsidRPr="00E92289">
        <w:rPr>
          <w:rFonts w:cs="Times New Roman"/>
          <w:szCs w:val="28"/>
        </w:rPr>
        <w:t>Ученая степень, звание</w:t>
      </w:r>
      <w:r>
        <w:rPr>
          <w:rFonts w:cs="Times New Roman"/>
          <w:szCs w:val="28"/>
        </w:rPr>
        <w:t xml:space="preserve"> </w:t>
      </w:r>
      <w:r>
        <w:rPr>
          <w:rFonts w:eastAsiaTheme="minorHAnsi" w:cs="Times New Roman"/>
          <w:szCs w:val="28"/>
        </w:rPr>
        <w:t>_______________________________________</w:t>
      </w:r>
    </w:p>
    <w:p w14:paraId="4EAEACC6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CC7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CC8" w14:textId="77777777" w:rsidR="005C3149" w:rsidRPr="00AA2978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  <w:u w:val="single"/>
        </w:rPr>
      </w:pPr>
      <w:r>
        <w:rPr>
          <w:rFonts w:cs="Times New Roman"/>
          <w:szCs w:val="28"/>
        </w:rPr>
        <w:t xml:space="preserve">8. </w:t>
      </w:r>
      <w:r w:rsidRPr="00E92289">
        <w:rPr>
          <w:rFonts w:cs="Times New Roman"/>
          <w:szCs w:val="28"/>
        </w:rPr>
        <w:t>Цель участия в конкурсе</w:t>
      </w:r>
      <w:r>
        <w:rPr>
          <w:rFonts w:cs="Times New Roman"/>
          <w:szCs w:val="28"/>
        </w:rPr>
        <w:t xml:space="preserve"> </w:t>
      </w:r>
      <w:r>
        <w:rPr>
          <w:rFonts w:eastAsiaTheme="minorHAnsi" w:cs="Times New Roman"/>
          <w:szCs w:val="28"/>
        </w:rPr>
        <w:t>______________________________________</w:t>
      </w:r>
    </w:p>
    <w:p w14:paraId="4EAEACC9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CCA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CCB" w14:textId="77777777" w:rsidR="005C3149" w:rsidRPr="00AA2978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  <w:u w:val="single"/>
        </w:rPr>
      </w:pPr>
      <w:r>
        <w:rPr>
          <w:rFonts w:cs="Times New Roman"/>
          <w:szCs w:val="28"/>
        </w:rPr>
        <w:t xml:space="preserve">9. Краткая характеристика должностных обязанностей </w:t>
      </w:r>
      <w:r>
        <w:rPr>
          <w:rFonts w:eastAsiaTheme="minorHAnsi" w:cs="Times New Roman"/>
          <w:szCs w:val="28"/>
        </w:rPr>
        <w:t>______________</w:t>
      </w:r>
    </w:p>
    <w:p w14:paraId="4EAEACCC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CCD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CCE" w14:textId="77777777" w:rsidR="005C3149" w:rsidRPr="00AA2978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  <w:u w:val="single"/>
        </w:rPr>
      </w:pPr>
      <w:r>
        <w:rPr>
          <w:rFonts w:cs="Times New Roman"/>
          <w:szCs w:val="28"/>
        </w:rPr>
        <w:t xml:space="preserve">10. </w:t>
      </w:r>
      <w:r w:rsidRPr="00E92289">
        <w:rPr>
          <w:rFonts w:cs="Times New Roman"/>
          <w:szCs w:val="28"/>
        </w:rPr>
        <w:t>Профессиональные цели, задачи</w:t>
      </w:r>
      <w:r>
        <w:rPr>
          <w:rFonts w:cs="Times New Roman"/>
          <w:szCs w:val="28"/>
        </w:rPr>
        <w:t xml:space="preserve"> </w:t>
      </w:r>
      <w:r>
        <w:rPr>
          <w:rFonts w:eastAsiaTheme="minorHAnsi" w:cs="Times New Roman"/>
          <w:szCs w:val="28"/>
        </w:rPr>
        <w:t>______________________________</w:t>
      </w:r>
    </w:p>
    <w:p w14:paraId="4EAEACCF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CD0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lastRenderedPageBreak/>
        <w:t>__________________________________________________________________</w:t>
      </w:r>
    </w:p>
    <w:p w14:paraId="4EAEACD1" w14:textId="77777777" w:rsidR="005C3149" w:rsidRPr="00AA2978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  <w:u w:val="single"/>
        </w:rPr>
      </w:pPr>
      <w:r>
        <w:rPr>
          <w:rFonts w:cs="Times New Roman"/>
          <w:szCs w:val="28"/>
        </w:rPr>
        <w:t xml:space="preserve">11. </w:t>
      </w:r>
      <w:r w:rsidRPr="00E92289">
        <w:rPr>
          <w:rFonts w:cs="Times New Roman"/>
          <w:szCs w:val="28"/>
        </w:rPr>
        <w:t>Контактные данные:</w:t>
      </w:r>
      <w:r>
        <w:rPr>
          <w:rFonts w:cs="Times New Roman"/>
          <w:szCs w:val="28"/>
        </w:rPr>
        <w:t xml:space="preserve"> </w:t>
      </w:r>
      <w:r w:rsidRPr="00E92289">
        <w:rPr>
          <w:rFonts w:cs="Times New Roman"/>
          <w:szCs w:val="28"/>
        </w:rPr>
        <w:t>почтовый адрес,</w:t>
      </w:r>
      <w:r>
        <w:rPr>
          <w:rFonts w:cs="Times New Roman"/>
          <w:szCs w:val="28"/>
        </w:rPr>
        <w:t xml:space="preserve"> </w:t>
      </w:r>
      <w:r w:rsidRPr="00E92289">
        <w:rPr>
          <w:rFonts w:cs="Times New Roman"/>
          <w:szCs w:val="28"/>
        </w:rPr>
        <w:t>номер телефона (рабочего, сотового), номер факса, адрес электронной почты</w:t>
      </w:r>
      <w:r>
        <w:rPr>
          <w:rFonts w:cs="Times New Roman"/>
          <w:szCs w:val="28"/>
        </w:rPr>
        <w:t xml:space="preserve"> </w:t>
      </w:r>
      <w:r>
        <w:rPr>
          <w:rFonts w:eastAsiaTheme="minorHAnsi" w:cs="Times New Roman"/>
          <w:szCs w:val="28"/>
        </w:rPr>
        <w:t>_______________________</w:t>
      </w:r>
    </w:p>
    <w:p w14:paraId="4EAEACD2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CD3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CD4" w14:textId="77777777" w:rsidR="005C3149" w:rsidRDefault="005C3149" w:rsidP="005C3149">
      <w:pPr>
        <w:jc w:val="both"/>
        <w:rPr>
          <w:szCs w:val="28"/>
        </w:rPr>
      </w:pPr>
    </w:p>
    <w:p w14:paraId="4EAEACD5" w14:textId="77777777" w:rsidR="005C3149" w:rsidRDefault="005C3149" w:rsidP="005C3149">
      <w:pPr>
        <w:jc w:val="both"/>
        <w:rPr>
          <w:szCs w:val="28"/>
        </w:rPr>
      </w:pPr>
    </w:p>
    <w:p w14:paraId="4EAEACD6" w14:textId="77777777" w:rsidR="005C3149" w:rsidRDefault="005C3149" w:rsidP="005C3149">
      <w:pPr>
        <w:jc w:val="both"/>
        <w:rPr>
          <w:szCs w:val="28"/>
        </w:rPr>
      </w:pPr>
    </w:p>
    <w:p w14:paraId="4EAEACD7" w14:textId="77777777" w:rsidR="005C3149" w:rsidRDefault="005C3149" w:rsidP="005C3149">
      <w:pPr>
        <w:spacing w:line="240" w:lineRule="atLeast"/>
        <w:ind w:firstLine="0"/>
        <w:rPr>
          <w:sz w:val="24"/>
          <w:szCs w:val="24"/>
        </w:rPr>
      </w:pPr>
      <w:r>
        <w:rPr>
          <w:szCs w:val="28"/>
        </w:rPr>
        <w:t>«____» _____ 20____ г.</w:t>
      </w:r>
      <w:r w:rsidRPr="0032189C">
        <w:rPr>
          <w:szCs w:val="28"/>
        </w:rPr>
        <w:t xml:space="preserve">           </w:t>
      </w:r>
      <w:r>
        <w:rPr>
          <w:szCs w:val="28"/>
        </w:rPr>
        <w:t xml:space="preserve">               </w:t>
      </w:r>
      <w:r w:rsidRPr="00A42674">
        <w:rPr>
          <w:sz w:val="24"/>
          <w:szCs w:val="24"/>
        </w:rPr>
        <w:t>_______________/________</w:t>
      </w:r>
      <w:r>
        <w:rPr>
          <w:sz w:val="24"/>
          <w:szCs w:val="24"/>
        </w:rPr>
        <w:t>________________</w:t>
      </w:r>
      <w:r w:rsidRPr="0032189C">
        <w:rPr>
          <w:sz w:val="24"/>
          <w:szCs w:val="24"/>
        </w:rPr>
        <w:t xml:space="preserve"> </w:t>
      </w:r>
    </w:p>
    <w:p w14:paraId="4EAEACD8" w14:textId="77777777" w:rsidR="005C3149" w:rsidRDefault="005C3149" w:rsidP="005C3149">
      <w:pPr>
        <w:spacing w:line="240" w:lineRule="atLeast"/>
        <w:rPr>
          <w:szCs w:val="28"/>
        </w:rPr>
      </w:pPr>
      <w:r>
        <w:rPr>
          <w:sz w:val="24"/>
          <w:szCs w:val="24"/>
        </w:rPr>
        <w:t xml:space="preserve">          </w:t>
      </w:r>
      <w:r w:rsidRPr="0032189C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          </w:t>
      </w:r>
      <w:r w:rsidRPr="0032189C">
        <w:rPr>
          <w:sz w:val="24"/>
          <w:szCs w:val="24"/>
        </w:rPr>
        <w:t>(подпись)         (расшифровка подписи)</w:t>
      </w:r>
      <w:r w:rsidRPr="0032189C">
        <w:rPr>
          <w:szCs w:val="28"/>
        </w:rPr>
        <w:t xml:space="preserve"> </w:t>
      </w:r>
    </w:p>
    <w:p w14:paraId="4EAEACD9" w14:textId="77777777" w:rsidR="005C3149" w:rsidRDefault="005C3149" w:rsidP="005C3149">
      <w:pPr>
        <w:spacing w:line="240" w:lineRule="atLeast"/>
        <w:ind w:firstLine="0"/>
        <w:rPr>
          <w:szCs w:val="28"/>
        </w:rPr>
        <w:sectPr w:rsidR="005C3149" w:rsidSect="0081172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284" w:right="567" w:bottom="1134" w:left="1985" w:header="709" w:footer="709" w:gutter="0"/>
          <w:cols w:space="708"/>
          <w:titlePg/>
          <w:docGrid w:linePitch="381"/>
        </w:sectPr>
      </w:pPr>
    </w:p>
    <w:p w14:paraId="4EAEACDA" w14:textId="77777777" w:rsidR="005C3149" w:rsidRPr="004C11FD" w:rsidRDefault="005C3149" w:rsidP="005C3149">
      <w:pPr>
        <w:ind w:left="7088" w:firstLine="0"/>
        <w:rPr>
          <w:szCs w:val="28"/>
          <w:lang w:eastAsia="ru-RU"/>
        </w:rPr>
      </w:pPr>
      <w:r w:rsidRPr="004C11FD">
        <w:rPr>
          <w:szCs w:val="28"/>
          <w:lang w:eastAsia="ru-RU"/>
        </w:rPr>
        <w:lastRenderedPageBreak/>
        <w:t>Приложение 2</w:t>
      </w:r>
    </w:p>
    <w:p w14:paraId="4EAEACDB" w14:textId="77777777" w:rsidR="005C3149" w:rsidRPr="004C11FD" w:rsidRDefault="005C3149" w:rsidP="005C3149">
      <w:pPr>
        <w:ind w:left="7088" w:firstLine="0"/>
        <w:rPr>
          <w:szCs w:val="28"/>
          <w:lang w:eastAsia="ru-RU"/>
        </w:rPr>
      </w:pPr>
      <w:r w:rsidRPr="004C11FD">
        <w:rPr>
          <w:szCs w:val="28"/>
          <w:lang w:eastAsia="ru-RU"/>
        </w:rPr>
        <w:t>к Положению</w:t>
      </w:r>
    </w:p>
    <w:p w14:paraId="4EAEACDC" w14:textId="77777777" w:rsidR="005C3149" w:rsidRPr="004C11FD" w:rsidRDefault="005C3149" w:rsidP="005C3149">
      <w:pPr>
        <w:ind w:left="7088"/>
        <w:rPr>
          <w:szCs w:val="28"/>
          <w:lang w:eastAsia="ru-RU"/>
        </w:rPr>
      </w:pPr>
    </w:p>
    <w:p w14:paraId="4EAEACDD" w14:textId="77777777" w:rsidR="005C3149" w:rsidRPr="004C11FD" w:rsidRDefault="005C3149" w:rsidP="005C3149">
      <w:pPr>
        <w:ind w:left="7088" w:firstLine="0"/>
        <w:rPr>
          <w:szCs w:val="28"/>
          <w:lang w:eastAsia="ru-RU"/>
        </w:rPr>
      </w:pPr>
      <w:r w:rsidRPr="004C11FD">
        <w:rPr>
          <w:szCs w:val="28"/>
          <w:lang w:eastAsia="ru-RU"/>
        </w:rPr>
        <w:t>Форма</w:t>
      </w:r>
    </w:p>
    <w:p w14:paraId="4EAEACDE" w14:textId="77777777" w:rsidR="005C3149" w:rsidRDefault="005C3149" w:rsidP="005C3149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4"/>
          <w:szCs w:val="24"/>
          <w:lang w:eastAsia="ru-RU"/>
        </w:rPr>
      </w:pPr>
    </w:p>
    <w:p w14:paraId="4EAEACDF" w14:textId="77777777" w:rsidR="005C3149" w:rsidRPr="004C11FD" w:rsidRDefault="005C3149" w:rsidP="005C3149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4"/>
          <w:szCs w:val="24"/>
          <w:lang w:eastAsia="ru-RU"/>
        </w:rPr>
      </w:pPr>
    </w:p>
    <w:p w14:paraId="4EAEACE0" w14:textId="77777777" w:rsidR="005C3149" w:rsidRPr="004C11FD" w:rsidRDefault="005C3149" w:rsidP="005C3149">
      <w:pPr>
        <w:autoSpaceDE w:val="0"/>
        <w:autoSpaceDN w:val="0"/>
        <w:adjustRightInd w:val="0"/>
        <w:ind w:firstLine="0"/>
        <w:jc w:val="center"/>
        <w:outlineLvl w:val="1"/>
        <w:rPr>
          <w:b/>
          <w:szCs w:val="28"/>
          <w:lang w:eastAsia="ru-RU"/>
        </w:rPr>
      </w:pPr>
      <w:r w:rsidRPr="004C11FD">
        <w:rPr>
          <w:b/>
          <w:szCs w:val="28"/>
          <w:lang w:eastAsia="ru-RU"/>
        </w:rPr>
        <w:t>СОГЛАСИЕ</w:t>
      </w:r>
    </w:p>
    <w:p w14:paraId="4EAEACE1" w14:textId="77777777" w:rsidR="005C3149" w:rsidRPr="004C11FD" w:rsidRDefault="005C3149" w:rsidP="005C3149">
      <w:pPr>
        <w:autoSpaceDE w:val="0"/>
        <w:autoSpaceDN w:val="0"/>
        <w:adjustRightInd w:val="0"/>
        <w:ind w:firstLine="0"/>
        <w:jc w:val="center"/>
        <w:outlineLvl w:val="1"/>
        <w:rPr>
          <w:b/>
          <w:szCs w:val="28"/>
          <w:lang w:eastAsia="ru-RU"/>
        </w:rPr>
      </w:pPr>
      <w:r w:rsidRPr="004C11FD">
        <w:rPr>
          <w:b/>
          <w:szCs w:val="28"/>
          <w:lang w:eastAsia="ru-RU"/>
        </w:rPr>
        <w:t>на обработку персональных данных</w:t>
      </w:r>
      <w:r>
        <w:rPr>
          <w:b/>
          <w:szCs w:val="28"/>
          <w:lang w:eastAsia="ru-RU"/>
        </w:rPr>
        <w:t xml:space="preserve"> </w:t>
      </w:r>
    </w:p>
    <w:p w14:paraId="4EAEACE2" w14:textId="77777777" w:rsidR="005C3149" w:rsidRPr="004C11FD" w:rsidRDefault="005C3149" w:rsidP="005C3149">
      <w:pPr>
        <w:autoSpaceDE w:val="0"/>
        <w:autoSpaceDN w:val="0"/>
        <w:adjustRightInd w:val="0"/>
        <w:ind w:firstLine="540"/>
        <w:jc w:val="center"/>
        <w:outlineLvl w:val="1"/>
        <w:rPr>
          <w:b/>
          <w:szCs w:val="28"/>
          <w:lang w:eastAsia="ru-RU"/>
        </w:rPr>
      </w:pPr>
    </w:p>
    <w:p w14:paraId="4EAEACE3" w14:textId="77777777" w:rsidR="005C3149" w:rsidRPr="004C11FD" w:rsidRDefault="005C3149" w:rsidP="005C3149">
      <w:pPr>
        <w:autoSpaceDE w:val="0"/>
        <w:autoSpaceDN w:val="0"/>
        <w:adjustRightInd w:val="0"/>
        <w:jc w:val="both"/>
        <w:outlineLvl w:val="1"/>
        <w:rPr>
          <w:szCs w:val="28"/>
          <w:lang w:eastAsia="ru-RU"/>
        </w:rPr>
      </w:pPr>
      <w:r w:rsidRPr="004C11FD">
        <w:rPr>
          <w:szCs w:val="28"/>
          <w:lang w:eastAsia="ru-RU"/>
        </w:rPr>
        <w:t xml:space="preserve">Я, </w:t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lang w:eastAsia="ru-RU"/>
        </w:rPr>
        <w:t>,</w:t>
      </w:r>
    </w:p>
    <w:p w14:paraId="4EAEACE4" w14:textId="77777777" w:rsidR="005C3149" w:rsidRPr="00F65CC7" w:rsidRDefault="005C3149" w:rsidP="005C3149">
      <w:pPr>
        <w:autoSpaceDE w:val="0"/>
        <w:autoSpaceDN w:val="0"/>
        <w:adjustRightInd w:val="0"/>
        <w:jc w:val="center"/>
        <w:outlineLvl w:val="1"/>
        <w:rPr>
          <w:sz w:val="24"/>
          <w:szCs w:val="24"/>
          <w:lang w:eastAsia="ru-RU"/>
        </w:rPr>
      </w:pPr>
      <w:r w:rsidRPr="00F65CC7">
        <w:rPr>
          <w:sz w:val="24"/>
          <w:szCs w:val="24"/>
          <w:lang w:eastAsia="ru-RU"/>
        </w:rPr>
        <w:t>(фамилия, имя, отчество)</w:t>
      </w:r>
    </w:p>
    <w:p w14:paraId="4EAEACE5" w14:textId="77777777" w:rsidR="005C3149" w:rsidRPr="004C11FD" w:rsidRDefault="005C3149" w:rsidP="005C3149">
      <w:pPr>
        <w:autoSpaceDE w:val="0"/>
        <w:autoSpaceDN w:val="0"/>
        <w:adjustRightInd w:val="0"/>
        <w:ind w:firstLine="0"/>
        <w:outlineLvl w:val="1"/>
        <w:rPr>
          <w:szCs w:val="28"/>
          <w:u w:val="single"/>
          <w:lang w:eastAsia="ru-RU"/>
        </w:rPr>
      </w:pPr>
      <w:r w:rsidRPr="004C11FD">
        <w:rPr>
          <w:szCs w:val="28"/>
          <w:lang w:eastAsia="ru-RU"/>
        </w:rPr>
        <w:t xml:space="preserve">дата рождения </w:t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lang w:eastAsia="ru-RU"/>
        </w:rPr>
        <w:t xml:space="preserve">, проживающий (ая) по адресу: </w:t>
      </w:r>
      <w:r w:rsidRPr="00A9601C">
        <w:rPr>
          <w:szCs w:val="28"/>
          <w:u w:val="single"/>
          <w:lang w:eastAsia="ru-RU"/>
        </w:rPr>
        <w:tab/>
      </w:r>
      <w:r w:rsidRPr="00A9601C">
        <w:rPr>
          <w:szCs w:val="28"/>
          <w:u w:val="single"/>
          <w:lang w:eastAsia="ru-RU"/>
        </w:rPr>
        <w:tab/>
      </w:r>
      <w:r w:rsidRPr="00A9601C">
        <w:rPr>
          <w:szCs w:val="28"/>
          <w:u w:val="single"/>
          <w:lang w:eastAsia="ru-RU"/>
        </w:rPr>
        <w:tab/>
      </w:r>
      <w:r w:rsidRPr="00A9601C">
        <w:rPr>
          <w:szCs w:val="28"/>
          <w:u w:val="single"/>
          <w:lang w:eastAsia="ru-RU"/>
        </w:rPr>
        <w:tab/>
      </w:r>
    </w:p>
    <w:p w14:paraId="4EAEACE6" w14:textId="77777777" w:rsidR="005C3149" w:rsidRPr="004C11FD" w:rsidRDefault="005C3149" w:rsidP="005C3149">
      <w:pPr>
        <w:autoSpaceDE w:val="0"/>
        <w:autoSpaceDN w:val="0"/>
        <w:adjustRightInd w:val="0"/>
        <w:ind w:firstLine="0"/>
        <w:outlineLvl w:val="1"/>
        <w:rPr>
          <w:szCs w:val="28"/>
          <w:u w:val="single"/>
          <w:lang w:eastAsia="ru-RU"/>
        </w:rPr>
      </w:pP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u w:val="single"/>
          <w:lang w:eastAsia="ru-RU"/>
        </w:rPr>
        <w:tab/>
      </w:r>
      <w:r w:rsidRPr="004C11FD">
        <w:rPr>
          <w:szCs w:val="28"/>
          <w:lang w:eastAsia="ru-RU"/>
        </w:rPr>
        <w:t>,</w:t>
      </w:r>
    </w:p>
    <w:p w14:paraId="4EAEACE7" w14:textId="77777777" w:rsidR="005C3149" w:rsidRPr="004C11FD" w:rsidRDefault="005C3149" w:rsidP="005C3149">
      <w:pPr>
        <w:autoSpaceDE w:val="0"/>
        <w:autoSpaceDN w:val="0"/>
        <w:adjustRightInd w:val="0"/>
        <w:ind w:firstLine="0"/>
        <w:jc w:val="both"/>
        <w:outlineLvl w:val="1"/>
        <w:rPr>
          <w:iCs/>
          <w:color w:val="000000"/>
          <w:szCs w:val="28"/>
          <w:u w:val="single"/>
          <w:lang w:eastAsia="ru-RU"/>
        </w:rPr>
      </w:pPr>
      <w:r w:rsidRPr="004C11FD">
        <w:rPr>
          <w:iCs/>
          <w:color w:val="000000"/>
          <w:szCs w:val="28"/>
          <w:lang w:eastAsia="ru-RU"/>
        </w:rPr>
        <w:t>наименование основного документа, удостоверяющего личность</w:t>
      </w:r>
      <w:r>
        <w:rPr>
          <w:iCs/>
          <w:color w:val="000000"/>
          <w:szCs w:val="28"/>
          <w:lang w:eastAsia="ru-RU"/>
        </w:rPr>
        <w:t>,</w:t>
      </w:r>
      <w:r w:rsidRPr="004C11FD">
        <w:rPr>
          <w:iCs/>
          <w:color w:val="000000"/>
          <w:szCs w:val="28"/>
          <w:lang w:eastAsia="ru-RU"/>
        </w:rPr>
        <w:t xml:space="preserve"> </w:t>
      </w:r>
      <w:r w:rsidRPr="00A9601C">
        <w:rPr>
          <w:iCs/>
          <w:color w:val="000000"/>
          <w:szCs w:val="28"/>
          <w:u w:val="single"/>
          <w:lang w:eastAsia="ru-RU"/>
        </w:rPr>
        <w:tab/>
      </w:r>
      <w:r w:rsidRPr="00A9601C">
        <w:rPr>
          <w:iCs/>
          <w:color w:val="000000"/>
          <w:szCs w:val="28"/>
          <w:u w:val="single"/>
          <w:lang w:eastAsia="ru-RU"/>
        </w:rPr>
        <w:tab/>
      </w:r>
    </w:p>
    <w:p w14:paraId="4EAEACE8" w14:textId="77777777" w:rsidR="005C3149" w:rsidRPr="004C11FD" w:rsidRDefault="005C3149" w:rsidP="005C3149">
      <w:pPr>
        <w:tabs>
          <w:tab w:val="left" w:pos="426"/>
        </w:tabs>
        <w:autoSpaceDE w:val="0"/>
        <w:autoSpaceDN w:val="0"/>
        <w:adjustRightInd w:val="0"/>
        <w:ind w:firstLine="0"/>
        <w:jc w:val="both"/>
        <w:outlineLvl w:val="1"/>
        <w:rPr>
          <w:iCs/>
          <w:color w:val="000000"/>
          <w:szCs w:val="28"/>
          <w:u w:val="single"/>
          <w:lang w:eastAsia="ru-RU"/>
        </w:rPr>
      </w:pPr>
      <w:r w:rsidRPr="004C11FD">
        <w:rPr>
          <w:iCs/>
          <w:color w:val="000000"/>
          <w:szCs w:val="28"/>
          <w:lang w:eastAsia="ru-RU"/>
        </w:rPr>
        <w:t xml:space="preserve">серия </w:t>
      </w:r>
      <w:r w:rsidRPr="004C11FD">
        <w:rPr>
          <w:iCs/>
          <w:color w:val="000000"/>
          <w:szCs w:val="28"/>
          <w:u w:val="single"/>
          <w:lang w:eastAsia="ru-RU"/>
        </w:rPr>
        <w:tab/>
      </w:r>
      <w:r w:rsidRPr="004C11FD">
        <w:rPr>
          <w:iCs/>
          <w:color w:val="000000"/>
          <w:szCs w:val="28"/>
          <w:u w:val="single"/>
          <w:lang w:eastAsia="ru-RU"/>
        </w:rPr>
        <w:tab/>
      </w:r>
      <w:r>
        <w:rPr>
          <w:iCs/>
          <w:color w:val="000000"/>
          <w:szCs w:val="28"/>
          <w:lang w:eastAsia="ru-RU"/>
        </w:rPr>
        <w:t xml:space="preserve"> номер __________, </w:t>
      </w:r>
      <w:r w:rsidRPr="004C11FD">
        <w:rPr>
          <w:iCs/>
          <w:color w:val="000000"/>
          <w:szCs w:val="28"/>
          <w:lang w:eastAsia="ru-RU"/>
        </w:rPr>
        <w:t xml:space="preserve">дата выдачи </w:t>
      </w:r>
      <w:r>
        <w:rPr>
          <w:iCs/>
          <w:color w:val="000000"/>
          <w:szCs w:val="28"/>
          <w:lang w:eastAsia="ru-RU"/>
        </w:rPr>
        <w:t>______________________,</w:t>
      </w:r>
    </w:p>
    <w:p w14:paraId="4EAEACE9" w14:textId="77777777" w:rsidR="005C3149" w:rsidRPr="004C11FD" w:rsidRDefault="005C3149" w:rsidP="005C3149">
      <w:pPr>
        <w:autoSpaceDE w:val="0"/>
        <w:autoSpaceDN w:val="0"/>
        <w:adjustRightInd w:val="0"/>
        <w:ind w:firstLine="0"/>
        <w:jc w:val="both"/>
        <w:outlineLvl w:val="1"/>
        <w:rPr>
          <w:iCs/>
          <w:color w:val="000000"/>
          <w:szCs w:val="28"/>
          <w:u w:val="single"/>
          <w:lang w:eastAsia="ru-RU"/>
        </w:rPr>
      </w:pPr>
      <w:r w:rsidRPr="004C11FD">
        <w:rPr>
          <w:iCs/>
          <w:color w:val="000000"/>
          <w:szCs w:val="28"/>
          <w:lang w:eastAsia="ru-RU"/>
        </w:rPr>
        <w:t>наименование органа</w:t>
      </w:r>
      <w:r>
        <w:rPr>
          <w:iCs/>
          <w:color w:val="000000"/>
          <w:szCs w:val="28"/>
          <w:lang w:eastAsia="ru-RU"/>
        </w:rPr>
        <w:t>,</w:t>
      </w:r>
      <w:r w:rsidRPr="004C11FD">
        <w:rPr>
          <w:iCs/>
          <w:color w:val="000000"/>
          <w:szCs w:val="28"/>
          <w:lang w:eastAsia="ru-RU"/>
        </w:rPr>
        <w:t xml:space="preserve"> выдавшего документ</w:t>
      </w:r>
      <w:r>
        <w:rPr>
          <w:iCs/>
          <w:color w:val="000000"/>
          <w:szCs w:val="28"/>
          <w:lang w:eastAsia="ru-RU"/>
        </w:rPr>
        <w:t>,</w:t>
      </w:r>
      <w:r w:rsidRPr="004C11FD">
        <w:rPr>
          <w:iCs/>
          <w:color w:val="000000"/>
          <w:szCs w:val="28"/>
          <w:lang w:eastAsia="ru-RU"/>
        </w:rPr>
        <w:t xml:space="preserve"> </w:t>
      </w:r>
      <w:r w:rsidRPr="00A9601C">
        <w:rPr>
          <w:iCs/>
          <w:color w:val="000000"/>
          <w:szCs w:val="28"/>
          <w:u w:val="single"/>
          <w:lang w:eastAsia="ru-RU"/>
        </w:rPr>
        <w:tab/>
      </w:r>
      <w:r w:rsidRPr="00A9601C">
        <w:rPr>
          <w:iCs/>
          <w:color w:val="000000"/>
          <w:szCs w:val="28"/>
          <w:u w:val="single"/>
          <w:lang w:eastAsia="ru-RU"/>
        </w:rPr>
        <w:tab/>
      </w:r>
      <w:r w:rsidRPr="00A9601C">
        <w:rPr>
          <w:iCs/>
          <w:color w:val="000000"/>
          <w:szCs w:val="28"/>
          <w:u w:val="single"/>
          <w:lang w:eastAsia="ru-RU"/>
        </w:rPr>
        <w:tab/>
      </w:r>
      <w:r w:rsidRPr="00A9601C">
        <w:rPr>
          <w:iCs/>
          <w:color w:val="000000"/>
          <w:szCs w:val="28"/>
          <w:u w:val="single"/>
          <w:lang w:eastAsia="ru-RU"/>
        </w:rPr>
        <w:tab/>
      </w:r>
      <w:r w:rsidRPr="00A9601C">
        <w:rPr>
          <w:iCs/>
          <w:color w:val="000000"/>
          <w:szCs w:val="28"/>
          <w:u w:val="single"/>
          <w:lang w:eastAsia="ru-RU"/>
        </w:rPr>
        <w:tab/>
      </w:r>
      <w:r w:rsidRPr="00A9601C">
        <w:rPr>
          <w:iCs/>
          <w:color w:val="000000"/>
          <w:szCs w:val="28"/>
          <w:u w:val="single"/>
          <w:lang w:eastAsia="ru-RU"/>
        </w:rPr>
        <w:tab/>
      </w:r>
    </w:p>
    <w:p w14:paraId="4EAEACEA" w14:textId="77777777" w:rsidR="005C3149" w:rsidRPr="004C11FD" w:rsidRDefault="005C3149" w:rsidP="005C3149">
      <w:pPr>
        <w:autoSpaceDE w:val="0"/>
        <w:autoSpaceDN w:val="0"/>
        <w:adjustRightInd w:val="0"/>
        <w:ind w:firstLine="0"/>
        <w:jc w:val="both"/>
        <w:outlineLvl w:val="1"/>
        <w:rPr>
          <w:iCs/>
          <w:color w:val="000000"/>
          <w:szCs w:val="28"/>
          <w:lang w:eastAsia="ru-RU"/>
        </w:rPr>
      </w:pPr>
      <w:r w:rsidRPr="004C11FD">
        <w:rPr>
          <w:iCs/>
          <w:color w:val="000000"/>
          <w:szCs w:val="28"/>
          <w:u w:val="single"/>
          <w:lang w:eastAsia="ru-RU"/>
        </w:rPr>
        <w:tab/>
      </w:r>
      <w:r w:rsidRPr="004C11FD">
        <w:rPr>
          <w:iCs/>
          <w:color w:val="000000"/>
          <w:szCs w:val="28"/>
          <w:u w:val="single"/>
          <w:lang w:eastAsia="ru-RU"/>
        </w:rPr>
        <w:tab/>
      </w:r>
      <w:r w:rsidRPr="004C11FD">
        <w:rPr>
          <w:iCs/>
          <w:color w:val="000000"/>
          <w:szCs w:val="28"/>
          <w:u w:val="single"/>
          <w:lang w:eastAsia="ru-RU"/>
        </w:rPr>
        <w:tab/>
      </w:r>
      <w:r w:rsidRPr="004C11FD">
        <w:rPr>
          <w:iCs/>
          <w:color w:val="000000"/>
          <w:szCs w:val="28"/>
          <w:u w:val="single"/>
          <w:lang w:eastAsia="ru-RU"/>
        </w:rPr>
        <w:tab/>
      </w:r>
      <w:r w:rsidRPr="004C11FD">
        <w:rPr>
          <w:iCs/>
          <w:color w:val="000000"/>
          <w:szCs w:val="28"/>
          <w:u w:val="single"/>
          <w:lang w:eastAsia="ru-RU"/>
        </w:rPr>
        <w:tab/>
      </w:r>
      <w:r w:rsidRPr="004C11FD">
        <w:rPr>
          <w:iCs/>
          <w:color w:val="000000"/>
          <w:szCs w:val="28"/>
          <w:u w:val="single"/>
          <w:lang w:eastAsia="ru-RU"/>
        </w:rPr>
        <w:tab/>
      </w:r>
      <w:r w:rsidRPr="004C11FD">
        <w:rPr>
          <w:iCs/>
          <w:color w:val="000000"/>
          <w:szCs w:val="28"/>
          <w:u w:val="single"/>
          <w:lang w:eastAsia="ru-RU"/>
        </w:rPr>
        <w:tab/>
      </w:r>
      <w:r w:rsidRPr="004C11FD">
        <w:rPr>
          <w:iCs/>
          <w:color w:val="000000"/>
          <w:szCs w:val="28"/>
          <w:u w:val="single"/>
          <w:lang w:eastAsia="ru-RU"/>
        </w:rPr>
        <w:tab/>
      </w:r>
      <w:r w:rsidRPr="004C11FD">
        <w:rPr>
          <w:iCs/>
          <w:color w:val="000000"/>
          <w:szCs w:val="28"/>
          <w:u w:val="single"/>
          <w:lang w:eastAsia="ru-RU"/>
        </w:rPr>
        <w:tab/>
      </w:r>
      <w:r w:rsidRPr="004C11FD">
        <w:rPr>
          <w:iCs/>
          <w:color w:val="000000"/>
          <w:szCs w:val="28"/>
          <w:u w:val="single"/>
          <w:lang w:eastAsia="ru-RU"/>
        </w:rPr>
        <w:tab/>
      </w:r>
      <w:r w:rsidRPr="004C11FD">
        <w:rPr>
          <w:iCs/>
          <w:color w:val="000000"/>
          <w:szCs w:val="28"/>
          <w:u w:val="single"/>
          <w:lang w:eastAsia="ru-RU"/>
        </w:rPr>
        <w:tab/>
      </w:r>
      <w:r w:rsidRPr="004C11FD">
        <w:rPr>
          <w:iCs/>
          <w:color w:val="000000"/>
          <w:szCs w:val="28"/>
          <w:u w:val="single"/>
          <w:lang w:eastAsia="ru-RU"/>
        </w:rPr>
        <w:tab/>
      </w:r>
      <w:r w:rsidRPr="004C11FD">
        <w:rPr>
          <w:iCs/>
          <w:color w:val="000000"/>
          <w:szCs w:val="28"/>
          <w:u w:val="single"/>
          <w:lang w:eastAsia="ru-RU"/>
        </w:rPr>
        <w:tab/>
      </w:r>
      <w:r w:rsidRPr="004C11FD">
        <w:rPr>
          <w:iCs/>
          <w:color w:val="000000"/>
          <w:szCs w:val="28"/>
          <w:lang w:eastAsia="ru-RU"/>
        </w:rPr>
        <w:t>,</w:t>
      </w:r>
    </w:p>
    <w:p w14:paraId="4EAEACEB" w14:textId="77777777" w:rsidR="005C3149" w:rsidRPr="004C11FD" w:rsidRDefault="005C3149" w:rsidP="005C3149">
      <w:pPr>
        <w:autoSpaceDE w:val="0"/>
        <w:autoSpaceDN w:val="0"/>
        <w:adjustRightInd w:val="0"/>
        <w:ind w:firstLine="0"/>
        <w:jc w:val="both"/>
        <w:outlineLvl w:val="1"/>
        <w:rPr>
          <w:szCs w:val="28"/>
          <w:lang w:eastAsia="ru-RU"/>
        </w:rPr>
      </w:pPr>
      <w:r w:rsidRPr="004C11FD">
        <w:rPr>
          <w:color w:val="000000"/>
          <w:szCs w:val="28"/>
          <w:lang w:eastAsia="ru-RU"/>
        </w:rPr>
        <w:t xml:space="preserve">в порядке и на условиях, определенных Федеральным законом от 27 июля 2006 года № 152-ФЗ «О персональных данных», даю согласие </w:t>
      </w:r>
      <w:r>
        <w:rPr>
          <w:color w:val="000000"/>
          <w:szCs w:val="28"/>
          <w:lang w:eastAsia="ru-RU"/>
        </w:rPr>
        <w:t>департаменту государственного заказа Ярославской области</w:t>
      </w:r>
      <w:r w:rsidRPr="004C11FD">
        <w:rPr>
          <w:color w:val="000000"/>
          <w:szCs w:val="28"/>
          <w:lang w:eastAsia="ru-RU"/>
        </w:rPr>
        <w:t xml:space="preserve"> на обработку моих персональных данных: фамилии, имени, отчества</w:t>
      </w:r>
      <w:r>
        <w:rPr>
          <w:color w:val="000000"/>
          <w:szCs w:val="28"/>
          <w:lang w:eastAsia="ru-RU"/>
        </w:rPr>
        <w:t>,</w:t>
      </w:r>
      <w:r w:rsidRPr="004C11FD">
        <w:rPr>
          <w:color w:val="000000"/>
          <w:szCs w:val="28"/>
          <w:lang w:eastAsia="ru-RU"/>
        </w:rPr>
        <w:t xml:space="preserve"> года, месяца, даты рождения</w:t>
      </w:r>
      <w:r>
        <w:rPr>
          <w:color w:val="000000"/>
          <w:szCs w:val="28"/>
          <w:lang w:eastAsia="ru-RU"/>
        </w:rPr>
        <w:t>,</w:t>
      </w:r>
      <w:r w:rsidRPr="004C11FD">
        <w:rPr>
          <w:color w:val="000000"/>
          <w:szCs w:val="28"/>
          <w:lang w:eastAsia="ru-RU"/>
        </w:rPr>
        <w:t xml:space="preserve"> пола</w:t>
      </w:r>
      <w:r>
        <w:rPr>
          <w:color w:val="000000"/>
          <w:szCs w:val="28"/>
          <w:lang w:eastAsia="ru-RU"/>
        </w:rPr>
        <w:t>,</w:t>
      </w:r>
      <w:r w:rsidRPr="004C11FD">
        <w:rPr>
          <w:color w:val="000000"/>
          <w:szCs w:val="28"/>
          <w:lang w:eastAsia="ru-RU"/>
        </w:rPr>
        <w:t xml:space="preserve"> сведений о месте жительства, месте пребывания</w:t>
      </w:r>
      <w:r>
        <w:rPr>
          <w:color w:val="000000"/>
          <w:szCs w:val="28"/>
          <w:lang w:eastAsia="ru-RU"/>
        </w:rPr>
        <w:t>,</w:t>
      </w:r>
      <w:r w:rsidRPr="004C11FD">
        <w:rPr>
          <w:color w:val="000000"/>
          <w:szCs w:val="28"/>
          <w:lang w:eastAsia="ru-RU"/>
        </w:rPr>
        <w:t xml:space="preserve"> номер</w:t>
      </w:r>
      <w:r>
        <w:rPr>
          <w:color w:val="000000"/>
          <w:szCs w:val="28"/>
          <w:lang w:eastAsia="ru-RU"/>
        </w:rPr>
        <w:t>а</w:t>
      </w:r>
      <w:r w:rsidRPr="004C11FD">
        <w:rPr>
          <w:color w:val="000000"/>
          <w:szCs w:val="28"/>
          <w:lang w:eastAsia="ru-RU"/>
        </w:rPr>
        <w:t xml:space="preserve"> телефона</w:t>
      </w:r>
      <w:r>
        <w:rPr>
          <w:color w:val="000000"/>
          <w:szCs w:val="28"/>
          <w:lang w:eastAsia="ru-RU"/>
        </w:rPr>
        <w:t>,</w:t>
      </w:r>
      <w:r w:rsidRPr="004C11FD">
        <w:rPr>
          <w:color w:val="000000"/>
          <w:szCs w:val="28"/>
          <w:lang w:eastAsia="ru-RU"/>
        </w:rPr>
        <w:t xml:space="preserve"> сведений об образовании, профессии</w:t>
      </w:r>
      <w:r>
        <w:rPr>
          <w:color w:val="000000"/>
          <w:szCs w:val="28"/>
          <w:lang w:eastAsia="ru-RU"/>
        </w:rPr>
        <w:t>,</w:t>
      </w:r>
      <w:r w:rsidRPr="004C11FD">
        <w:rPr>
          <w:color w:val="000000"/>
          <w:szCs w:val="28"/>
          <w:lang w:eastAsia="ru-RU"/>
        </w:rPr>
        <w:t xml:space="preserve"> сведений о стаже работы</w:t>
      </w:r>
      <w:r>
        <w:rPr>
          <w:color w:val="000000"/>
          <w:szCs w:val="28"/>
          <w:lang w:eastAsia="ru-RU"/>
        </w:rPr>
        <w:t>,</w:t>
      </w:r>
      <w:r w:rsidRPr="004C11FD">
        <w:rPr>
          <w:color w:val="000000"/>
          <w:szCs w:val="28"/>
          <w:lang w:eastAsia="ru-RU"/>
        </w:rPr>
        <w:t xml:space="preserve"> сведений о </w:t>
      </w:r>
      <w:r>
        <w:rPr>
          <w:color w:val="000000"/>
          <w:szCs w:val="28"/>
          <w:lang w:eastAsia="ru-RU"/>
        </w:rPr>
        <w:t>месте работы,</w:t>
      </w:r>
      <w:r w:rsidRPr="004C11FD">
        <w:rPr>
          <w:color w:val="000000"/>
          <w:szCs w:val="28"/>
          <w:lang w:eastAsia="ru-RU"/>
        </w:rPr>
        <w:t xml:space="preserve"> сведений о профессиональной переподготовке, повышении квалификации, стажировках</w:t>
      </w:r>
      <w:r>
        <w:rPr>
          <w:color w:val="000000"/>
          <w:szCs w:val="28"/>
          <w:lang w:eastAsia="ru-RU"/>
        </w:rPr>
        <w:t>,</w:t>
      </w:r>
      <w:r w:rsidRPr="004C11FD">
        <w:rPr>
          <w:color w:val="000000"/>
          <w:szCs w:val="28"/>
          <w:lang w:eastAsia="ru-RU"/>
        </w:rPr>
        <w:t xml:space="preserve"> сведений о наградах и других поощрениях в целях проведения </w:t>
      </w:r>
      <w:r>
        <w:rPr>
          <w:color w:val="000000"/>
          <w:szCs w:val="28"/>
          <w:lang w:eastAsia="ru-RU"/>
        </w:rPr>
        <w:t>областного</w:t>
      </w:r>
      <w:r w:rsidRPr="004C11FD">
        <w:rPr>
          <w:color w:val="000000"/>
          <w:szCs w:val="28"/>
          <w:lang w:eastAsia="ru-RU"/>
        </w:rPr>
        <w:t xml:space="preserve"> конкурса «Лучший </w:t>
      </w:r>
      <w:r>
        <w:rPr>
          <w:color w:val="000000"/>
          <w:szCs w:val="28"/>
          <w:lang w:eastAsia="ru-RU"/>
        </w:rPr>
        <w:t>специалист в сфере закупок</w:t>
      </w:r>
      <w:r w:rsidRPr="004C11FD">
        <w:rPr>
          <w:color w:val="000000"/>
          <w:szCs w:val="28"/>
          <w:lang w:eastAsia="ru-RU"/>
        </w:rPr>
        <w:t>».</w:t>
      </w:r>
    </w:p>
    <w:p w14:paraId="4EAEACEC" w14:textId="77777777" w:rsidR="005C3149" w:rsidRPr="004C11FD" w:rsidRDefault="005C3149" w:rsidP="005C3149">
      <w:pPr>
        <w:autoSpaceDE w:val="0"/>
        <w:autoSpaceDN w:val="0"/>
        <w:adjustRightInd w:val="0"/>
        <w:jc w:val="both"/>
        <w:rPr>
          <w:color w:val="000000"/>
          <w:szCs w:val="28"/>
          <w:lang w:eastAsia="ru-RU"/>
        </w:rPr>
      </w:pPr>
      <w:r w:rsidRPr="004C11FD">
        <w:rPr>
          <w:color w:val="000000"/>
          <w:szCs w:val="28"/>
          <w:lang w:eastAsia="ru-RU"/>
        </w:rPr>
        <w:t xml:space="preserve">Настоящим даю согласие на совершение в </w:t>
      </w:r>
      <w:r>
        <w:rPr>
          <w:color w:val="000000"/>
          <w:szCs w:val="28"/>
          <w:lang w:eastAsia="ru-RU"/>
        </w:rPr>
        <w:t xml:space="preserve">указанных </w:t>
      </w:r>
      <w:r w:rsidRPr="004C11FD">
        <w:rPr>
          <w:color w:val="000000"/>
          <w:szCs w:val="28"/>
          <w:lang w:eastAsia="ru-RU"/>
        </w:rPr>
        <w:t>целях следующих действий с моими персональными данными: сбор, запись, систематизация, накопление, хранение, уточнение.</w:t>
      </w:r>
    </w:p>
    <w:p w14:paraId="4EAEACED" w14:textId="77777777" w:rsidR="005C3149" w:rsidRPr="004C11FD" w:rsidRDefault="005C3149" w:rsidP="005C3149">
      <w:pPr>
        <w:autoSpaceDE w:val="0"/>
        <w:autoSpaceDN w:val="0"/>
        <w:adjustRightInd w:val="0"/>
        <w:jc w:val="both"/>
        <w:rPr>
          <w:szCs w:val="28"/>
          <w:lang w:eastAsia="ru-RU"/>
        </w:rPr>
      </w:pPr>
      <w:r w:rsidRPr="004C11FD">
        <w:rPr>
          <w:color w:val="000000"/>
          <w:szCs w:val="28"/>
          <w:lang w:eastAsia="ru-RU"/>
        </w:rPr>
        <w:t xml:space="preserve">Согласие действует </w:t>
      </w:r>
      <w:r w:rsidRPr="004C11FD">
        <w:rPr>
          <w:szCs w:val="28"/>
          <w:lang w:eastAsia="ru-RU"/>
        </w:rPr>
        <w:t xml:space="preserve">в течение периода проведения </w:t>
      </w:r>
      <w:r>
        <w:rPr>
          <w:szCs w:val="28"/>
          <w:lang w:eastAsia="ru-RU"/>
        </w:rPr>
        <w:t>областного</w:t>
      </w:r>
      <w:r w:rsidRPr="004C11FD">
        <w:rPr>
          <w:szCs w:val="28"/>
          <w:lang w:eastAsia="ru-RU"/>
        </w:rPr>
        <w:t xml:space="preserve"> конкурса «</w:t>
      </w:r>
      <w:r w:rsidRPr="004C11FD">
        <w:rPr>
          <w:color w:val="000000"/>
          <w:szCs w:val="28"/>
          <w:lang w:eastAsia="ru-RU"/>
        </w:rPr>
        <w:t xml:space="preserve">Лучший </w:t>
      </w:r>
      <w:r>
        <w:rPr>
          <w:color w:val="000000"/>
          <w:szCs w:val="28"/>
          <w:lang w:eastAsia="ru-RU"/>
        </w:rPr>
        <w:t>специалист в сфере закупок</w:t>
      </w:r>
      <w:r w:rsidRPr="004C11FD">
        <w:rPr>
          <w:szCs w:val="28"/>
          <w:lang w:eastAsia="ru-RU"/>
        </w:rPr>
        <w:t xml:space="preserve">». </w:t>
      </w:r>
    </w:p>
    <w:p w14:paraId="4EAEACEE" w14:textId="77777777" w:rsidR="005C3149" w:rsidRPr="004C11FD" w:rsidRDefault="005C3149" w:rsidP="005C3149">
      <w:pPr>
        <w:shd w:val="clear" w:color="auto" w:fill="FFFFFF"/>
        <w:spacing w:before="5"/>
        <w:ind w:left="14" w:right="48"/>
        <w:jc w:val="both"/>
        <w:rPr>
          <w:szCs w:val="28"/>
          <w:lang w:eastAsia="ru-RU"/>
        </w:rPr>
      </w:pPr>
      <w:r w:rsidRPr="004C11FD">
        <w:rPr>
          <w:color w:val="000000"/>
          <w:szCs w:val="28"/>
          <w:lang w:eastAsia="ru-RU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</w:t>
      </w:r>
      <w:r>
        <w:rPr>
          <w:color w:val="000000"/>
          <w:szCs w:val="28"/>
          <w:lang w:eastAsia="ru-RU"/>
        </w:rPr>
        <w:t>департамент государственного заказа Ярославской области</w:t>
      </w:r>
      <w:r w:rsidRPr="004C11FD">
        <w:rPr>
          <w:color w:val="000000"/>
          <w:szCs w:val="28"/>
          <w:lang w:eastAsia="ru-RU"/>
        </w:rPr>
        <w:t xml:space="preserve"> по почте заказным письмом с уведомлением о вручении либо вручен лично или через законного представителя под расписку уполномоченному представителю </w:t>
      </w:r>
      <w:r>
        <w:rPr>
          <w:color w:val="000000"/>
          <w:szCs w:val="28"/>
          <w:lang w:eastAsia="ru-RU"/>
        </w:rPr>
        <w:t>департамента государственного заказа Ярославской области</w:t>
      </w:r>
      <w:r w:rsidRPr="004C11FD">
        <w:rPr>
          <w:color w:val="000000"/>
          <w:szCs w:val="28"/>
          <w:lang w:eastAsia="ru-RU"/>
        </w:rPr>
        <w:t>.</w:t>
      </w:r>
    </w:p>
    <w:p w14:paraId="4EAEACEF" w14:textId="77777777" w:rsidR="005C3149" w:rsidRPr="004C11FD" w:rsidRDefault="005C3149" w:rsidP="005C3149">
      <w:pPr>
        <w:shd w:val="clear" w:color="auto" w:fill="FFFFFF"/>
        <w:ind w:left="14" w:right="53"/>
        <w:jc w:val="both"/>
        <w:rPr>
          <w:color w:val="000000"/>
          <w:szCs w:val="28"/>
          <w:lang w:eastAsia="ru-RU"/>
        </w:rPr>
      </w:pPr>
      <w:r w:rsidRPr="004C11FD">
        <w:rPr>
          <w:color w:val="000000"/>
          <w:szCs w:val="28"/>
          <w:lang w:eastAsia="ru-RU"/>
        </w:rPr>
        <w:t xml:space="preserve">В случае получения моего письменного заявления об отзыве настоящего согласия на обработку персональных данных </w:t>
      </w:r>
      <w:r>
        <w:rPr>
          <w:color w:val="000000"/>
          <w:szCs w:val="28"/>
          <w:lang w:eastAsia="ru-RU"/>
        </w:rPr>
        <w:t>департамент государственного заказа Ярославской области</w:t>
      </w:r>
      <w:r w:rsidRPr="004C11FD">
        <w:rPr>
          <w:color w:val="000000"/>
          <w:szCs w:val="28"/>
          <w:lang w:eastAsia="ru-RU"/>
        </w:rPr>
        <w:t xml:space="preserve"> обязан уничтожить мои персональные данные, но не ранее срока, необходимого для достижения целей обработки моих персональных данных.</w:t>
      </w:r>
    </w:p>
    <w:p w14:paraId="4EAEACF0" w14:textId="77777777" w:rsidR="005C3149" w:rsidRPr="00A9601C" w:rsidRDefault="005C3149" w:rsidP="005C3149">
      <w:pPr>
        <w:autoSpaceDE w:val="0"/>
        <w:autoSpaceDN w:val="0"/>
        <w:adjustRightInd w:val="0"/>
        <w:jc w:val="both"/>
        <w:rPr>
          <w:szCs w:val="28"/>
          <w:lang w:eastAsia="ru-RU"/>
        </w:rPr>
      </w:pPr>
      <w:r w:rsidRPr="004C11FD">
        <w:rPr>
          <w:szCs w:val="28"/>
          <w:lang w:eastAsia="ru-RU"/>
        </w:rPr>
        <w:lastRenderedPageBreak/>
        <w:t xml:space="preserve">Я ознакомлен(а) с правами субъекта персональных данных, предусмотренными главой 3 </w:t>
      </w:r>
      <w:r w:rsidRPr="004C11FD">
        <w:rPr>
          <w:color w:val="000000"/>
          <w:szCs w:val="28"/>
          <w:lang w:eastAsia="ru-RU"/>
        </w:rPr>
        <w:t>Федерального закона от 27 июля 2006 года</w:t>
      </w:r>
      <w:r>
        <w:rPr>
          <w:color w:val="000000"/>
          <w:szCs w:val="28"/>
          <w:lang w:eastAsia="ru-RU"/>
        </w:rPr>
        <w:t xml:space="preserve"> </w:t>
      </w:r>
      <w:r w:rsidRPr="004C11FD">
        <w:rPr>
          <w:color w:val="000000"/>
          <w:szCs w:val="28"/>
          <w:lang w:eastAsia="ru-RU"/>
        </w:rPr>
        <w:t>№</w:t>
      </w:r>
      <w:r>
        <w:rPr>
          <w:color w:val="000000"/>
          <w:szCs w:val="28"/>
          <w:lang w:eastAsia="ru-RU"/>
        </w:rPr>
        <w:t> </w:t>
      </w:r>
      <w:r w:rsidRPr="004C11FD">
        <w:rPr>
          <w:color w:val="000000"/>
          <w:szCs w:val="28"/>
          <w:lang w:eastAsia="ru-RU"/>
        </w:rPr>
        <w:t>152-ФЗ «О персональных данных»</w:t>
      </w:r>
      <w:r w:rsidRPr="004C11FD">
        <w:rPr>
          <w:szCs w:val="28"/>
          <w:lang w:eastAsia="ru-RU"/>
        </w:rPr>
        <w:t>. Всё вышеизложенное мною прочитано, мне понятно и подтверждается собственноручной подписью.</w:t>
      </w:r>
    </w:p>
    <w:p w14:paraId="4EAEACF1" w14:textId="77777777" w:rsidR="005C3149" w:rsidRPr="00A9601C" w:rsidRDefault="005C3149" w:rsidP="005C3149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p w14:paraId="4EAEACF2" w14:textId="77777777" w:rsidR="005C3149" w:rsidRDefault="005C3149" w:rsidP="005C3149">
      <w:pPr>
        <w:autoSpaceDE w:val="0"/>
        <w:autoSpaceDN w:val="0"/>
        <w:adjustRightInd w:val="0"/>
        <w:ind w:firstLine="567"/>
        <w:jc w:val="both"/>
        <w:rPr>
          <w:szCs w:val="28"/>
          <w:lang w:eastAsia="ru-RU"/>
        </w:rPr>
      </w:pPr>
    </w:p>
    <w:p w14:paraId="4EAEACF3" w14:textId="77777777" w:rsidR="005C3149" w:rsidRPr="004C11FD" w:rsidRDefault="005C3149" w:rsidP="005C3149">
      <w:pPr>
        <w:autoSpaceDE w:val="0"/>
        <w:autoSpaceDN w:val="0"/>
        <w:adjustRightInd w:val="0"/>
        <w:ind w:firstLine="567"/>
        <w:jc w:val="both"/>
        <w:rPr>
          <w:szCs w:val="28"/>
          <w:lang w:eastAsia="ru-RU"/>
        </w:rPr>
      </w:pPr>
    </w:p>
    <w:p w14:paraId="4EAEACF4" w14:textId="77777777" w:rsidR="005C3149" w:rsidRDefault="005C3149" w:rsidP="005C3149">
      <w:pPr>
        <w:spacing w:line="240" w:lineRule="atLeast"/>
        <w:ind w:firstLine="0"/>
        <w:rPr>
          <w:sz w:val="24"/>
          <w:szCs w:val="24"/>
        </w:rPr>
      </w:pPr>
      <w:r>
        <w:rPr>
          <w:szCs w:val="28"/>
        </w:rPr>
        <w:t>«____» ______ 20___ г.</w:t>
      </w:r>
      <w:r w:rsidRPr="0032189C">
        <w:rPr>
          <w:szCs w:val="28"/>
        </w:rPr>
        <w:t xml:space="preserve">       </w:t>
      </w:r>
      <w:r>
        <w:rPr>
          <w:szCs w:val="28"/>
        </w:rPr>
        <w:t xml:space="preserve">                 </w:t>
      </w:r>
      <w:r w:rsidRPr="00A42674">
        <w:rPr>
          <w:sz w:val="24"/>
          <w:szCs w:val="24"/>
        </w:rPr>
        <w:t>_______________/________</w:t>
      </w:r>
      <w:r>
        <w:rPr>
          <w:sz w:val="24"/>
          <w:szCs w:val="24"/>
        </w:rPr>
        <w:t>_________________</w:t>
      </w:r>
    </w:p>
    <w:p w14:paraId="4EAEACF5" w14:textId="77777777" w:rsidR="005C3149" w:rsidRDefault="005C3149" w:rsidP="005C3149">
      <w:pPr>
        <w:spacing w:line="240" w:lineRule="atLeast"/>
        <w:rPr>
          <w:szCs w:val="28"/>
        </w:rPr>
      </w:pPr>
      <w:r>
        <w:rPr>
          <w:sz w:val="24"/>
          <w:szCs w:val="24"/>
        </w:rPr>
        <w:t xml:space="preserve">          </w:t>
      </w:r>
      <w:r w:rsidRPr="0032189C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         </w:t>
      </w:r>
      <w:r w:rsidRPr="0032189C">
        <w:rPr>
          <w:sz w:val="24"/>
          <w:szCs w:val="24"/>
        </w:rPr>
        <w:t>(подпись)           (расшифровка подписи)</w:t>
      </w:r>
      <w:r w:rsidRPr="0032189C">
        <w:rPr>
          <w:szCs w:val="28"/>
        </w:rPr>
        <w:t xml:space="preserve"> </w:t>
      </w:r>
    </w:p>
    <w:p w14:paraId="4EAEACF6" w14:textId="77777777" w:rsidR="005C3149" w:rsidRDefault="005C3149" w:rsidP="005C3149">
      <w:pPr>
        <w:spacing w:after="200" w:line="276" w:lineRule="auto"/>
        <w:ind w:firstLine="0"/>
        <w:rPr>
          <w:rFonts w:eastAsiaTheme="minorEastAsia" w:cs="Times New Roman"/>
          <w:szCs w:val="28"/>
          <w:lang w:eastAsia="ru-RU"/>
        </w:rPr>
      </w:pPr>
    </w:p>
    <w:p w14:paraId="4EAEACF7" w14:textId="77777777" w:rsidR="005C3149" w:rsidRDefault="005C3149" w:rsidP="005C3149">
      <w:pPr>
        <w:spacing w:after="200" w:line="276" w:lineRule="auto"/>
        <w:ind w:firstLine="0"/>
        <w:rPr>
          <w:rFonts w:eastAsiaTheme="minorEastAsia" w:cs="Times New Roman"/>
          <w:szCs w:val="28"/>
          <w:lang w:eastAsia="ru-RU"/>
        </w:rPr>
      </w:pPr>
    </w:p>
    <w:p w14:paraId="4EAEACF8" w14:textId="77777777" w:rsidR="005C3149" w:rsidRDefault="005C3149" w:rsidP="005C3149">
      <w:pPr>
        <w:spacing w:after="200" w:line="276" w:lineRule="auto"/>
        <w:ind w:firstLine="0"/>
        <w:rPr>
          <w:rFonts w:eastAsiaTheme="minorEastAsia" w:cs="Times New Roman"/>
          <w:szCs w:val="28"/>
          <w:lang w:eastAsia="ru-RU"/>
        </w:rPr>
      </w:pPr>
    </w:p>
    <w:p w14:paraId="4EAEACF9" w14:textId="77777777" w:rsidR="005C3149" w:rsidRDefault="005C3149" w:rsidP="005C3149">
      <w:pPr>
        <w:spacing w:after="200" w:line="276" w:lineRule="auto"/>
        <w:ind w:firstLine="0"/>
        <w:rPr>
          <w:rFonts w:eastAsiaTheme="minorEastAsia" w:cs="Times New Roman"/>
          <w:szCs w:val="28"/>
          <w:lang w:eastAsia="ru-RU"/>
        </w:rPr>
      </w:pPr>
    </w:p>
    <w:p w14:paraId="4EAEACFA" w14:textId="77777777" w:rsidR="005C3149" w:rsidRDefault="005C3149" w:rsidP="005C3149">
      <w:pPr>
        <w:spacing w:after="200" w:line="276" w:lineRule="auto"/>
        <w:ind w:firstLine="0"/>
        <w:rPr>
          <w:rFonts w:eastAsiaTheme="minorEastAsia" w:cs="Times New Roman"/>
          <w:szCs w:val="28"/>
          <w:lang w:eastAsia="ru-RU"/>
        </w:rPr>
      </w:pPr>
    </w:p>
    <w:p w14:paraId="4EAEACFB" w14:textId="77777777" w:rsidR="005C3149" w:rsidRDefault="005C3149" w:rsidP="005C3149">
      <w:pPr>
        <w:spacing w:after="200" w:line="276" w:lineRule="auto"/>
        <w:ind w:firstLine="0"/>
        <w:rPr>
          <w:rFonts w:eastAsiaTheme="minorEastAsia" w:cs="Times New Roman"/>
          <w:szCs w:val="28"/>
          <w:lang w:eastAsia="ru-RU"/>
        </w:rPr>
      </w:pPr>
    </w:p>
    <w:p w14:paraId="4EAEACFC" w14:textId="77777777" w:rsidR="005C3149" w:rsidRDefault="005C3149" w:rsidP="005C3149">
      <w:pPr>
        <w:spacing w:after="200" w:line="276" w:lineRule="auto"/>
        <w:ind w:firstLine="0"/>
        <w:rPr>
          <w:rFonts w:eastAsiaTheme="minorEastAsia" w:cs="Times New Roman"/>
          <w:szCs w:val="28"/>
          <w:lang w:eastAsia="ru-RU"/>
        </w:rPr>
      </w:pPr>
    </w:p>
    <w:p w14:paraId="4EAEACFD" w14:textId="77777777" w:rsidR="005C3149" w:rsidRDefault="005C3149" w:rsidP="005C3149">
      <w:pPr>
        <w:spacing w:after="200" w:line="276" w:lineRule="auto"/>
        <w:ind w:firstLine="0"/>
        <w:rPr>
          <w:rFonts w:eastAsiaTheme="minorEastAsia" w:cs="Times New Roman"/>
          <w:szCs w:val="28"/>
          <w:lang w:eastAsia="ru-RU"/>
        </w:rPr>
      </w:pPr>
    </w:p>
    <w:p w14:paraId="4EAEACFE" w14:textId="77777777" w:rsidR="005C3149" w:rsidRDefault="005C3149" w:rsidP="005C3149">
      <w:pPr>
        <w:spacing w:after="200" w:line="276" w:lineRule="auto"/>
        <w:ind w:firstLine="0"/>
        <w:rPr>
          <w:rFonts w:eastAsiaTheme="minorEastAsia" w:cs="Times New Roman"/>
          <w:szCs w:val="28"/>
          <w:lang w:eastAsia="ru-RU"/>
        </w:rPr>
      </w:pPr>
    </w:p>
    <w:p w14:paraId="4EAEACFF" w14:textId="77777777" w:rsidR="005C3149" w:rsidRDefault="005C3149" w:rsidP="005C3149">
      <w:pPr>
        <w:spacing w:after="200" w:line="276" w:lineRule="auto"/>
        <w:ind w:firstLine="0"/>
        <w:rPr>
          <w:rFonts w:eastAsiaTheme="minorEastAsia" w:cs="Times New Roman"/>
          <w:szCs w:val="28"/>
          <w:lang w:eastAsia="ru-RU"/>
        </w:rPr>
      </w:pPr>
    </w:p>
    <w:p w14:paraId="4EAEAD00" w14:textId="77777777" w:rsidR="005C3149" w:rsidRDefault="005C3149" w:rsidP="005C3149">
      <w:pPr>
        <w:spacing w:after="200" w:line="276" w:lineRule="auto"/>
        <w:ind w:firstLine="0"/>
        <w:rPr>
          <w:rFonts w:eastAsiaTheme="minorEastAsia" w:cs="Times New Roman"/>
          <w:szCs w:val="28"/>
          <w:lang w:eastAsia="ru-RU"/>
        </w:rPr>
      </w:pPr>
    </w:p>
    <w:p w14:paraId="4EAEAD01" w14:textId="77777777" w:rsidR="005C3149" w:rsidRDefault="005C3149" w:rsidP="005C3149">
      <w:pPr>
        <w:spacing w:after="200" w:line="276" w:lineRule="auto"/>
        <w:ind w:firstLine="0"/>
        <w:rPr>
          <w:rFonts w:eastAsiaTheme="minorEastAsia" w:cs="Times New Roman"/>
          <w:szCs w:val="28"/>
          <w:lang w:eastAsia="ru-RU"/>
        </w:rPr>
      </w:pPr>
    </w:p>
    <w:p w14:paraId="4EAEAD02" w14:textId="77777777" w:rsidR="005C3149" w:rsidRDefault="005C3149" w:rsidP="005C3149">
      <w:pPr>
        <w:spacing w:after="200" w:line="276" w:lineRule="auto"/>
        <w:ind w:firstLine="0"/>
        <w:rPr>
          <w:rFonts w:eastAsiaTheme="minorEastAsia" w:cs="Times New Roman"/>
          <w:szCs w:val="28"/>
          <w:lang w:eastAsia="ru-RU"/>
        </w:rPr>
      </w:pPr>
    </w:p>
    <w:p w14:paraId="4EAEAD03" w14:textId="77777777" w:rsidR="005C3149" w:rsidRDefault="005C3149" w:rsidP="005C3149">
      <w:pPr>
        <w:spacing w:after="200" w:line="276" w:lineRule="auto"/>
        <w:ind w:firstLine="0"/>
        <w:rPr>
          <w:rFonts w:eastAsiaTheme="minorEastAsia" w:cs="Times New Roman"/>
          <w:szCs w:val="28"/>
          <w:lang w:eastAsia="ru-RU"/>
        </w:rPr>
      </w:pPr>
    </w:p>
    <w:p w14:paraId="4EAEAD04" w14:textId="77777777" w:rsidR="005C3149" w:rsidRDefault="005C3149" w:rsidP="005C3149">
      <w:pPr>
        <w:spacing w:after="200" w:line="276" w:lineRule="auto"/>
        <w:ind w:firstLine="0"/>
        <w:rPr>
          <w:rFonts w:eastAsiaTheme="minorEastAsia" w:cs="Times New Roman"/>
          <w:szCs w:val="28"/>
          <w:lang w:eastAsia="ru-RU"/>
        </w:rPr>
      </w:pPr>
    </w:p>
    <w:p w14:paraId="4EAEAD05" w14:textId="77777777" w:rsidR="005C3149" w:rsidRDefault="005C3149" w:rsidP="005C3149">
      <w:pPr>
        <w:spacing w:after="200" w:line="276" w:lineRule="auto"/>
        <w:ind w:firstLine="0"/>
        <w:rPr>
          <w:rFonts w:eastAsiaTheme="minorEastAsia" w:cs="Times New Roman"/>
          <w:szCs w:val="28"/>
          <w:lang w:eastAsia="ru-RU"/>
        </w:rPr>
      </w:pPr>
    </w:p>
    <w:p w14:paraId="4EAEAD06" w14:textId="77777777" w:rsidR="005C3149" w:rsidRDefault="005C3149" w:rsidP="005C3149">
      <w:pPr>
        <w:spacing w:after="200" w:line="276" w:lineRule="auto"/>
        <w:ind w:firstLine="0"/>
        <w:rPr>
          <w:rFonts w:eastAsiaTheme="minorEastAsia" w:cs="Times New Roman"/>
          <w:szCs w:val="28"/>
          <w:lang w:eastAsia="ru-RU"/>
        </w:rPr>
      </w:pPr>
    </w:p>
    <w:p w14:paraId="4EAEAD07" w14:textId="77777777" w:rsidR="005C3149" w:rsidRDefault="005C3149" w:rsidP="005C3149">
      <w:pPr>
        <w:spacing w:after="200" w:line="276" w:lineRule="auto"/>
        <w:ind w:firstLine="0"/>
        <w:rPr>
          <w:rFonts w:eastAsiaTheme="minorEastAsia" w:cs="Times New Roman"/>
          <w:szCs w:val="28"/>
          <w:lang w:eastAsia="ru-RU"/>
        </w:rPr>
      </w:pPr>
    </w:p>
    <w:p w14:paraId="4EAEAD08" w14:textId="77777777" w:rsidR="005C3149" w:rsidRDefault="005C3149" w:rsidP="005C3149">
      <w:pPr>
        <w:spacing w:after="200" w:line="276" w:lineRule="auto"/>
        <w:ind w:firstLine="0"/>
        <w:rPr>
          <w:rFonts w:eastAsiaTheme="minorEastAsia" w:cs="Times New Roman"/>
          <w:szCs w:val="28"/>
          <w:lang w:eastAsia="ru-RU"/>
        </w:rPr>
      </w:pPr>
    </w:p>
    <w:p w14:paraId="4EAEAD09" w14:textId="77777777" w:rsidR="005C3149" w:rsidRDefault="005C3149" w:rsidP="005C3149">
      <w:pPr>
        <w:ind w:left="7088" w:firstLine="0"/>
        <w:rPr>
          <w:szCs w:val="28"/>
          <w:lang w:eastAsia="ru-RU"/>
        </w:rPr>
      </w:pPr>
    </w:p>
    <w:p w14:paraId="4EAEAD0A" w14:textId="77777777" w:rsidR="005C3149" w:rsidRDefault="005C3149" w:rsidP="005C3149">
      <w:pPr>
        <w:ind w:left="7088" w:firstLine="0"/>
        <w:rPr>
          <w:szCs w:val="28"/>
          <w:lang w:eastAsia="ru-RU"/>
        </w:rPr>
        <w:sectPr w:rsidR="005C3149" w:rsidSect="0081172C">
          <w:pgSz w:w="11906" w:h="16838" w:code="9"/>
          <w:pgMar w:top="284" w:right="567" w:bottom="1134" w:left="1985" w:header="709" w:footer="709" w:gutter="0"/>
          <w:cols w:space="708"/>
          <w:titlePg/>
          <w:docGrid w:linePitch="381"/>
        </w:sectPr>
      </w:pPr>
    </w:p>
    <w:p w14:paraId="4EAEAD0B" w14:textId="77777777" w:rsidR="005C3149" w:rsidRPr="004C11FD" w:rsidRDefault="005C3149" w:rsidP="005C3149">
      <w:pPr>
        <w:ind w:left="7088" w:firstLine="0"/>
        <w:rPr>
          <w:szCs w:val="28"/>
          <w:lang w:eastAsia="ru-RU"/>
        </w:rPr>
      </w:pPr>
      <w:r w:rsidRPr="004C11FD">
        <w:rPr>
          <w:szCs w:val="28"/>
          <w:lang w:eastAsia="ru-RU"/>
        </w:rPr>
        <w:lastRenderedPageBreak/>
        <w:t xml:space="preserve">Приложение </w:t>
      </w:r>
      <w:r>
        <w:rPr>
          <w:szCs w:val="28"/>
          <w:lang w:eastAsia="ru-RU"/>
        </w:rPr>
        <w:t>3</w:t>
      </w:r>
    </w:p>
    <w:p w14:paraId="4EAEAD0C" w14:textId="77777777" w:rsidR="005C3149" w:rsidRPr="00A6424B" w:rsidRDefault="005C3149" w:rsidP="005C3149">
      <w:pPr>
        <w:autoSpaceDE w:val="0"/>
        <w:autoSpaceDN w:val="0"/>
        <w:adjustRightInd w:val="0"/>
        <w:ind w:left="7088" w:firstLine="0"/>
        <w:rPr>
          <w:rFonts w:eastAsiaTheme="minorHAnsi" w:cs="Times New Roman"/>
          <w:szCs w:val="28"/>
        </w:rPr>
      </w:pPr>
      <w:r w:rsidRPr="00A6424B">
        <w:rPr>
          <w:rFonts w:eastAsiaTheme="minorHAnsi" w:cs="Times New Roman"/>
          <w:szCs w:val="28"/>
        </w:rPr>
        <w:t>к</w:t>
      </w:r>
      <w:r w:rsidRPr="00CF0ABA">
        <w:rPr>
          <w:rFonts w:eastAsiaTheme="minorHAnsi" w:cs="Times New Roman"/>
          <w:szCs w:val="28"/>
        </w:rPr>
        <w:t xml:space="preserve"> </w:t>
      </w:r>
      <w:hyperlink r:id="rId18" w:history="1">
        <w:r w:rsidRPr="00CF0ABA">
          <w:rPr>
            <w:rFonts w:eastAsiaTheme="minorHAnsi" w:cs="Times New Roman"/>
            <w:szCs w:val="28"/>
          </w:rPr>
          <w:t>Положению</w:t>
        </w:r>
      </w:hyperlink>
    </w:p>
    <w:p w14:paraId="4EAEAD0D" w14:textId="77777777" w:rsidR="005C3149" w:rsidRPr="00A6424B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</w:rPr>
      </w:pPr>
    </w:p>
    <w:p w14:paraId="4EAEAD0E" w14:textId="77777777" w:rsidR="005C3149" w:rsidRPr="00A6424B" w:rsidRDefault="005C3149" w:rsidP="005C3149">
      <w:pPr>
        <w:autoSpaceDE w:val="0"/>
        <w:autoSpaceDN w:val="0"/>
        <w:adjustRightInd w:val="0"/>
        <w:ind w:left="7088" w:firstLine="0"/>
        <w:rPr>
          <w:rFonts w:eastAsiaTheme="minorHAnsi" w:cs="Times New Roman"/>
          <w:szCs w:val="28"/>
        </w:rPr>
      </w:pPr>
      <w:r w:rsidRPr="00A6424B">
        <w:rPr>
          <w:rFonts w:eastAsiaTheme="minorHAnsi" w:cs="Times New Roman"/>
          <w:szCs w:val="28"/>
        </w:rPr>
        <w:t>Форма</w:t>
      </w:r>
    </w:p>
    <w:p w14:paraId="4EAEAD0F" w14:textId="77777777" w:rsidR="005C3149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</w:rPr>
      </w:pPr>
    </w:p>
    <w:p w14:paraId="4EAEAD10" w14:textId="77777777" w:rsidR="005C3149" w:rsidRPr="00A6424B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</w:rPr>
      </w:pPr>
    </w:p>
    <w:p w14:paraId="4EAEAD11" w14:textId="77777777" w:rsidR="005C3149" w:rsidRPr="00CF0ABA" w:rsidRDefault="005C3149" w:rsidP="005C3149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b/>
          <w:szCs w:val="28"/>
        </w:rPr>
      </w:pPr>
      <w:r w:rsidRPr="00CF0ABA">
        <w:rPr>
          <w:rFonts w:eastAsiaTheme="minorHAnsi" w:cs="Times New Roman"/>
          <w:b/>
          <w:szCs w:val="28"/>
        </w:rPr>
        <w:t>ХАРАКТЕРИСТИКА</w:t>
      </w:r>
    </w:p>
    <w:p w14:paraId="4EAEAD12" w14:textId="77777777" w:rsidR="005C3149" w:rsidRPr="003B5F87" w:rsidRDefault="005C3149" w:rsidP="005C31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7E7">
        <w:rPr>
          <w:rFonts w:ascii="Times New Roman" w:eastAsiaTheme="minorHAnsi" w:hAnsi="Times New Roman" w:cs="Times New Roman"/>
          <w:b/>
          <w:sz w:val="28"/>
          <w:szCs w:val="28"/>
        </w:rPr>
        <w:t>участника областного конкурса</w:t>
      </w:r>
      <w:r>
        <w:rPr>
          <w:rFonts w:ascii="Times New Roman" w:hAnsi="Times New Roman" w:cs="Times New Roman"/>
          <w:b/>
          <w:sz w:val="28"/>
          <w:szCs w:val="28"/>
        </w:rPr>
        <w:br/>
        <w:t>«</w:t>
      </w:r>
      <w:r w:rsidRPr="003B5F87">
        <w:rPr>
          <w:rFonts w:ascii="Times New Roman" w:hAnsi="Times New Roman" w:cs="Times New Roman"/>
          <w:b/>
          <w:sz w:val="28"/>
          <w:szCs w:val="28"/>
        </w:rPr>
        <w:t xml:space="preserve">Лучший </w:t>
      </w:r>
      <w:r>
        <w:rPr>
          <w:rFonts w:ascii="Times New Roman" w:hAnsi="Times New Roman" w:cs="Times New Roman"/>
          <w:b/>
          <w:sz w:val="28"/>
          <w:szCs w:val="28"/>
        </w:rPr>
        <w:t>специалист в сфере закупок</w:t>
      </w:r>
      <w:r w:rsidRPr="003B5F87">
        <w:rPr>
          <w:rFonts w:ascii="Times New Roman" w:hAnsi="Times New Roman" w:cs="Times New Roman"/>
          <w:b/>
          <w:sz w:val="28"/>
          <w:szCs w:val="28"/>
        </w:rPr>
        <w:t>»</w:t>
      </w:r>
    </w:p>
    <w:p w14:paraId="4EAEAD13" w14:textId="77777777" w:rsidR="005C3149" w:rsidRPr="00CF0ABA" w:rsidRDefault="005C3149" w:rsidP="005C3149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b/>
          <w:szCs w:val="28"/>
        </w:rPr>
      </w:pPr>
    </w:p>
    <w:p w14:paraId="4EAEAD14" w14:textId="77777777" w:rsidR="005C3149" w:rsidRPr="00A6424B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</w:rPr>
      </w:pPr>
    </w:p>
    <w:p w14:paraId="4EAEAD15" w14:textId="77777777" w:rsidR="005C3149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A6424B">
        <w:rPr>
          <w:rFonts w:eastAsiaTheme="minorHAnsi" w:cs="Times New Roman"/>
          <w:szCs w:val="28"/>
        </w:rPr>
        <w:t>1. Ф</w:t>
      </w:r>
      <w:r>
        <w:rPr>
          <w:rFonts w:eastAsiaTheme="minorHAnsi" w:cs="Times New Roman"/>
          <w:szCs w:val="28"/>
        </w:rPr>
        <w:t>амилия, имя, отчество участника конкурса _____________________</w:t>
      </w:r>
    </w:p>
    <w:p w14:paraId="4EAEAD16" w14:textId="77777777" w:rsidR="005C3149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D17" w14:textId="77777777" w:rsidR="005C3149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  <w:r w:rsidRPr="00A6424B">
        <w:rPr>
          <w:rFonts w:eastAsiaTheme="minorHAnsi" w:cs="Times New Roman"/>
          <w:szCs w:val="28"/>
        </w:rPr>
        <w:t xml:space="preserve">2. </w:t>
      </w:r>
      <w:r>
        <w:rPr>
          <w:rFonts w:eastAsiaTheme="minorHAnsi" w:cs="Times New Roman"/>
          <w:szCs w:val="28"/>
        </w:rPr>
        <w:t>Наименование д</w:t>
      </w:r>
      <w:r w:rsidRPr="00A6424B">
        <w:rPr>
          <w:rFonts w:eastAsiaTheme="minorHAnsi" w:cs="Times New Roman"/>
          <w:szCs w:val="28"/>
        </w:rPr>
        <w:t>олжност</w:t>
      </w:r>
      <w:r>
        <w:rPr>
          <w:rFonts w:eastAsiaTheme="minorHAnsi" w:cs="Times New Roman"/>
          <w:szCs w:val="28"/>
        </w:rPr>
        <w:t>и</w:t>
      </w:r>
      <w:r w:rsidRPr="00A6424B">
        <w:rPr>
          <w:rFonts w:eastAsiaTheme="minorHAnsi" w:cs="Times New Roman"/>
          <w:szCs w:val="28"/>
        </w:rPr>
        <w:t>, замещаем</w:t>
      </w:r>
      <w:r>
        <w:rPr>
          <w:rFonts w:eastAsiaTheme="minorHAnsi" w:cs="Times New Roman"/>
          <w:szCs w:val="28"/>
        </w:rPr>
        <w:t>ой</w:t>
      </w:r>
      <w:r w:rsidRPr="00A6424B">
        <w:rPr>
          <w:rFonts w:eastAsiaTheme="minorHAnsi" w:cs="Times New Roman"/>
          <w:szCs w:val="28"/>
        </w:rPr>
        <w:t xml:space="preserve"> на мом</w:t>
      </w:r>
      <w:r>
        <w:rPr>
          <w:rFonts w:eastAsiaTheme="minorHAnsi" w:cs="Times New Roman"/>
          <w:szCs w:val="28"/>
        </w:rPr>
        <w:t xml:space="preserve">ент проведения конкурса, и период работы </w:t>
      </w:r>
      <w:r w:rsidRPr="00A6424B">
        <w:rPr>
          <w:rFonts w:eastAsiaTheme="minorHAnsi" w:cs="Times New Roman"/>
          <w:szCs w:val="28"/>
        </w:rPr>
        <w:t>на эт</w:t>
      </w:r>
      <w:r>
        <w:rPr>
          <w:rFonts w:eastAsiaTheme="minorHAnsi" w:cs="Times New Roman"/>
          <w:szCs w:val="28"/>
        </w:rPr>
        <w:t>ой</w:t>
      </w:r>
      <w:r w:rsidRPr="00A6424B">
        <w:rPr>
          <w:rFonts w:eastAsiaTheme="minorHAnsi" w:cs="Times New Roman"/>
          <w:szCs w:val="28"/>
        </w:rPr>
        <w:t xml:space="preserve"> должност</w:t>
      </w:r>
      <w:r>
        <w:rPr>
          <w:rFonts w:eastAsiaTheme="minorHAnsi" w:cs="Times New Roman"/>
          <w:szCs w:val="28"/>
        </w:rPr>
        <w:t>и __________________________</w:t>
      </w:r>
    </w:p>
    <w:p w14:paraId="4EAEAD18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D19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D1A" w14:textId="77777777" w:rsidR="005C3149" w:rsidRPr="00AA2978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  <w:u w:val="single"/>
        </w:rPr>
      </w:pPr>
      <w:r w:rsidRPr="00A6424B">
        <w:rPr>
          <w:rFonts w:eastAsiaTheme="minorHAnsi" w:cs="Times New Roman"/>
          <w:szCs w:val="28"/>
        </w:rPr>
        <w:t>3. Основные должно</w:t>
      </w:r>
      <w:r>
        <w:rPr>
          <w:rFonts w:eastAsiaTheme="minorHAnsi" w:cs="Times New Roman"/>
          <w:szCs w:val="28"/>
        </w:rPr>
        <w:t>стные обязанности ___________________________</w:t>
      </w:r>
    </w:p>
    <w:p w14:paraId="4EAEAD1B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D1C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D1D" w14:textId="77777777" w:rsidR="005C3149" w:rsidRPr="00AA2978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  <w:u w:val="single"/>
        </w:rPr>
      </w:pPr>
      <w:r w:rsidRPr="00A6424B">
        <w:rPr>
          <w:rFonts w:eastAsiaTheme="minorHAnsi" w:cs="Times New Roman"/>
          <w:szCs w:val="28"/>
        </w:rPr>
        <w:t xml:space="preserve">4. Мотивированная оценка результатов профессиональной деятельности </w:t>
      </w:r>
      <w:r>
        <w:rPr>
          <w:rFonts w:eastAsiaTheme="minorHAnsi" w:cs="Times New Roman"/>
          <w:szCs w:val="28"/>
        </w:rPr>
        <w:t>участника конкурса</w:t>
      </w:r>
      <w:r w:rsidRPr="00A6424B">
        <w:rPr>
          <w:rFonts w:eastAsiaTheme="minorHAnsi" w:cs="Times New Roman"/>
          <w:szCs w:val="28"/>
        </w:rPr>
        <w:t>: качество подготовки документов и исполнения поручений и т.</w:t>
      </w:r>
      <w:r>
        <w:rPr>
          <w:rFonts w:eastAsiaTheme="minorHAnsi" w:cs="Times New Roman"/>
          <w:szCs w:val="28"/>
        </w:rPr>
        <w:t xml:space="preserve"> </w:t>
      </w:r>
      <w:r w:rsidRPr="00A6424B">
        <w:rPr>
          <w:rFonts w:eastAsiaTheme="minorHAnsi" w:cs="Times New Roman"/>
          <w:szCs w:val="28"/>
        </w:rPr>
        <w:t>д.</w:t>
      </w:r>
      <w:r>
        <w:rPr>
          <w:rFonts w:eastAsiaTheme="minorHAnsi" w:cs="Times New Roman"/>
          <w:szCs w:val="28"/>
        </w:rPr>
        <w:t xml:space="preserve"> _________________________________________</w:t>
      </w:r>
    </w:p>
    <w:p w14:paraId="4EAEAD1E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D1F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D20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D21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D22" w14:textId="77777777" w:rsidR="005C3149" w:rsidRPr="00AA2978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5</w:t>
      </w:r>
      <w:r w:rsidRPr="00A6424B">
        <w:rPr>
          <w:rFonts w:eastAsiaTheme="minorHAnsi" w:cs="Times New Roman"/>
          <w:szCs w:val="28"/>
        </w:rPr>
        <w:t>. С</w:t>
      </w:r>
      <w:r>
        <w:rPr>
          <w:rFonts w:eastAsiaTheme="minorHAnsi" w:cs="Times New Roman"/>
          <w:szCs w:val="28"/>
        </w:rPr>
        <w:t>ведения о поощрениях, взысканиях ___________________________</w:t>
      </w:r>
    </w:p>
    <w:p w14:paraId="4EAEAD23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D24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D25" w14:textId="77777777" w:rsidR="005C3149" w:rsidRPr="00AA2978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6</w:t>
      </w:r>
      <w:r w:rsidRPr="00A6424B">
        <w:rPr>
          <w:rFonts w:eastAsiaTheme="minorHAnsi" w:cs="Times New Roman"/>
          <w:szCs w:val="28"/>
        </w:rPr>
        <w:t>. Заключение о рекомендации для участия в конкурсе</w:t>
      </w:r>
      <w:r>
        <w:rPr>
          <w:rFonts w:eastAsiaTheme="minorHAnsi" w:cs="Times New Roman"/>
          <w:szCs w:val="28"/>
        </w:rPr>
        <w:t xml:space="preserve"> ______________</w:t>
      </w:r>
    </w:p>
    <w:p w14:paraId="4EAEAD26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D27" w14:textId="77777777" w:rsidR="005C3149" w:rsidRPr="00AA2978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  <w:u w:val="single"/>
        </w:rPr>
      </w:pPr>
      <w:r>
        <w:rPr>
          <w:rFonts w:eastAsiaTheme="minorHAnsi" w:cs="Times New Roman"/>
          <w:szCs w:val="28"/>
        </w:rPr>
        <w:t>__________________________________________________________________</w:t>
      </w:r>
    </w:p>
    <w:p w14:paraId="4EAEAD28" w14:textId="77777777" w:rsidR="005C3149" w:rsidRDefault="005C3149" w:rsidP="005C3149">
      <w:pPr>
        <w:autoSpaceDE w:val="0"/>
        <w:autoSpaceDN w:val="0"/>
        <w:adjustRightInd w:val="0"/>
        <w:jc w:val="both"/>
        <w:rPr>
          <w:rFonts w:eastAsiaTheme="minorHAnsi" w:cs="Times New Roman"/>
          <w:szCs w:val="28"/>
        </w:rPr>
      </w:pPr>
    </w:p>
    <w:p w14:paraId="4EAEAD29" w14:textId="77777777" w:rsidR="005C3149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</w:rPr>
      </w:pPr>
    </w:p>
    <w:p w14:paraId="4EAEAD2A" w14:textId="77777777" w:rsidR="005C3149" w:rsidRDefault="005C3149" w:rsidP="005C3149">
      <w:pPr>
        <w:autoSpaceDE w:val="0"/>
        <w:autoSpaceDN w:val="0"/>
        <w:adjustRightInd w:val="0"/>
        <w:ind w:firstLine="540"/>
        <w:jc w:val="both"/>
        <w:rPr>
          <w:rFonts w:eastAsiaTheme="minorHAnsi" w:cs="Times New Roman"/>
          <w:szCs w:val="28"/>
        </w:rPr>
      </w:pPr>
    </w:p>
    <w:p w14:paraId="4EAEAD2B" w14:textId="77777777" w:rsidR="005C3149" w:rsidRPr="00CF0ABA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</w:rPr>
      </w:pPr>
      <w:r>
        <w:rPr>
          <w:szCs w:val="28"/>
        </w:rPr>
        <w:t xml:space="preserve">«____» _____ 20___г. </w:t>
      </w:r>
      <w:r w:rsidRPr="0032189C">
        <w:rPr>
          <w:szCs w:val="28"/>
        </w:rPr>
        <w:t xml:space="preserve">   </w:t>
      </w:r>
      <w:r>
        <w:rPr>
          <w:szCs w:val="28"/>
        </w:rPr>
        <w:t xml:space="preserve">       </w:t>
      </w:r>
      <w:r w:rsidRPr="0032189C">
        <w:rPr>
          <w:szCs w:val="28"/>
        </w:rPr>
        <w:t xml:space="preserve">           </w:t>
      </w:r>
      <w:r>
        <w:rPr>
          <w:szCs w:val="28"/>
        </w:rPr>
        <w:t xml:space="preserve">    </w:t>
      </w:r>
      <w:r w:rsidRPr="00A42674">
        <w:rPr>
          <w:sz w:val="24"/>
          <w:szCs w:val="24"/>
        </w:rPr>
        <w:t>_______________/________</w:t>
      </w:r>
      <w:r>
        <w:rPr>
          <w:sz w:val="24"/>
          <w:szCs w:val="24"/>
        </w:rPr>
        <w:t>_________________</w:t>
      </w:r>
    </w:p>
    <w:p w14:paraId="4EAEAD2C" w14:textId="77777777" w:rsidR="005C3149" w:rsidRDefault="005C3149" w:rsidP="005C3149">
      <w:pPr>
        <w:spacing w:line="240" w:lineRule="atLeast"/>
        <w:rPr>
          <w:szCs w:val="28"/>
        </w:rPr>
      </w:pPr>
      <w:r>
        <w:rPr>
          <w:sz w:val="24"/>
          <w:szCs w:val="24"/>
        </w:rPr>
        <w:t xml:space="preserve">          </w:t>
      </w:r>
      <w:r w:rsidRPr="0032189C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       </w:t>
      </w:r>
      <w:r w:rsidRPr="0032189C">
        <w:rPr>
          <w:sz w:val="24"/>
          <w:szCs w:val="24"/>
        </w:rPr>
        <w:t>(подпись)           (расшифровка подписи)</w:t>
      </w:r>
      <w:r w:rsidRPr="0032189C">
        <w:rPr>
          <w:szCs w:val="28"/>
        </w:rPr>
        <w:t xml:space="preserve"> </w:t>
      </w:r>
    </w:p>
    <w:p w14:paraId="4EAEAD2D" w14:textId="77777777" w:rsidR="005C3149" w:rsidRDefault="005C3149" w:rsidP="005C3149">
      <w:pPr>
        <w:spacing w:line="240" w:lineRule="atLeast"/>
        <w:rPr>
          <w:szCs w:val="28"/>
        </w:rPr>
      </w:pPr>
    </w:p>
    <w:p w14:paraId="4EAEAD2E" w14:textId="77777777" w:rsidR="005C3149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</w:rPr>
      </w:pPr>
    </w:p>
    <w:p w14:paraId="4EAEAD2F" w14:textId="77777777" w:rsidR="005C3149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</w:rPr>
        <w:sectPr w:rsidR="005C3149" w:rsidSect="0081172C">
          <w:pgSz w:w="11906" w:h="16838" w:code="9"/>
          <w:pgMar w:top="284" w:right="567" w:bottom="1134" w:left="1985" w:header="709" w:footer="709" w:gutter="0"/>
          <w:cols w:space="708"/>
          <w:titlePg/>
          <w:docGrid w:linePitch="381"/>
        </w:sectPr>
      </w:pPr>
    </w:p>
    <w:p w14:paraId="4EAEAD30" w14:textId="77777777" w:rsidR="005C3149" w:rsidRPr="00CF0ABA" w:rsidRDefault="005C3149" w:rsidP="007522BB">
      <w:pPr>
        <w:autoSpaceDE w:val="0"/>
        <w:autoSpaceDN w:val="0"/>
        <w:adjustRightInd w:val="0"/>
        <w:ind w:left="6663" w:firstLine="0"/>
        <w:outlineLvl w:val="0"/>
        <w:rPr>
          <w:rFonts w:eastAsiaTheme="minorHAnsi" w:cs="Times New Roman"/>
          <w:szCs w:val="28"/>
        </w:rPr>
      </w:pPr>
      <w:r w:rsidRPr="00CF0ABA">
        <w:rPr>
          <w:rFonts w:eastAsiaTheme="minorHAnsi" w:cs="Times New Roman"/>
          <w:szCs w:val="28"/>
        </w:rPr>
        <w:lastRenderedPageBreak/>
        <w:t>Приложение 4</w:t>
      </w:r>
    </w:p>
    <w:p w14:paraId="4EAEAD31" w14:textId="77777777" w:rsidR="005C3149" w:rsidRPr="00CF0ABA" w:rsidRDefault="005C3149" w:rsidP="007522BB">
      <w:pPr>
        <w:autoSpaceDE w:val="0"/>
        <w:autoSpaceDN w:val="0"/>
        <w:adjustRightInd w:val="0"/>
        <w:ind w:left="6663" w:firstLine="0"/>
        <w:rPr>
          <w:rFonts w:eastAsiaTheme="minorHAnsi" w:cs="Times New Roman"/>
          <w:szCs w:val="28"/>
        </w:rPr>
      </w:pPr>
      <w:r w:rsidRPr="00CF0ABA">
        <w:rPr>
          <w:rFonts w:eastAsiaTheme="minorHAnsi" w:cs="Times New Roman"/>
          <w:szCs w:val="28"/>
        </w:rPr>
        <w:t xml:space="preserve">к </w:t>
      </w:r>
      <w:hyperlink r:id="rId19" w:history="1">
        <w:r w:rsidRPr="00CF0ABA">
          <w:rPr>
            <w:rFonts w:eastAsiaTheme="minorHAnsi" w:cs="Times New Roman"/>
            <w:szCs w:val="28"/>
          </w:rPr>
          <w:t>Положению</w:t>
        </w:r>
      </w:hyperlink>
    </w:p>
    <w:p w14:paraId="4EAEAD32" w14:textId="77777777" w:rsidR="005C3149" w:rsidRPr="00A6424B" w:rsidRDefault="005C3149" w:rsidP="007522BB">
      <w:pPr>
        <w:autoSpaceDE w:val="0"/>
        <w:autoSpaceDN w:val="0"/>
        <w:adjustRightInd w:val="0"/>
        <w:ind w:left="6663" w:firstLine="0"/>
        <w:rPr>
          <w:rFonts w:eastAsiaTheme="minorHAnsi" w:cs="Times New Roman"/>
          <w:szCs w:val="28"/>
        </w:rPr>
      </w:pPr>
    </w:p>
    <w:p w14:paraId="4EAEAD33" w14:textId="77777777" w:rsidR="005C3149" w:rsidRDefault="005C3149" w:rsidP="007522BB">
      <w:pPr>
        <w:autoSpaceDE w:val="0"/>
        <w:autoSpaceDN w:val="0"/>
        <w:adjustRightInd w:val="0"/>
        <w:ind w:left="6663" w:firstLine="0"/>
        <w:rPr>
          <w:rFonts w:eastAsiaTheme="minorHAnsi" w:cs="Times New Roman"/>
          <w:szCs w:val="28"/>
        </w:rPr>
      </w:pPr>
      <w:r w:rsidRPr="00A6424B">
        <w:rPr>
          <w:rFonts w:eastAsiaTheme="minorHAnsi" w:cs="Times New Roman"/>
          <w:szCs w:val="28"/>
        </w:rPr>
        <w:t>Форма</w:t>
      </w:r>
    </w:p>
    <w:p w14:paraId="2001DEA3" w14:textId="77777777" w:rsidR="007522BB" w:rsidRDefault="007522BB" w:rsidP="007522BB">
      <w:pPr>
        <w:ind w:left="6663" w:right="-2" w:firstLine="0"/>
        <w:jc w:val="both"/>
        <w:rPr>
          <w:rFonts w:cs="Times New Roman"/>
          <w:szCs w:val="28"/>
        </w:rPr>
      </w:pPr>
      <w:r w:rsidRPr="007522BB">
        <w:rPr>
          <w:rFonts w:cs="Times New Roman"/>
          <w:szCs w:val="28"/>
        </w:rPr>
        <w:t>&lt;в ред. постановления Правительства области от 28.06.2019 № 462-п&gt;</w:t>
      </w:r>
    </w:p>
    <w:p w14:paraId="1D9D61F7" w14:textId="77777777" w:rsidR="007522BB" w:rsidRDefault="007522BB" w:rsidP="005C3149">
      <w:pPr>
        <w:autoSpaceDE w:val="0"/>
        <w:autoSpaceDN w:val="0"/>
        <w:adjustRightInd w:val="0"/>
        <w:ind w:left="6663" w:firstLine="0"/>
        <w:rPr>
          <w:rFonts w:eastAsiaTheme="minorHAnsi" w:cs="Times New Roman"/>
          <w:szCs w:val="28"/>
        </w:rPr>
      </w:pPr>
    </w:p>
    <w:p w14:paraId="4EAEAD34" w14:textId="77777777" w:rsidR="005C3149" w:rsidRDefault="005C3149" w:rsidP="005C3149">
      <w:pPr>
        <w:autoSpaceDE w:val="0"/>
        <w:autoSpaceDN w:val="0"/>
        <w:adjustRightInd w:val="0"/>
        <w:ind w:firstLine="0"/>
        <w:jc w:val="right"/>
        <w:rPr>
          <w:rFonts w:eastAsiaTheme="minorHAnsi" w:cs="Times New Roman"/>
          <w:szCs w:val="28"/>
        </w:rPr>
      </w:pPr>
    </w:p>
    <w:p w14:paraId="4EAEAD35" w14:textId="77777777" w:rsidR="005C3149" w:rsidRPr="00A6424B" w:rsidRDefault="005C3149" w:rsidP="005C3149">
      <w:pPr>
        <w:autoSpaceDE w:val="0"/>
        <w:autoSpaceDN w:val="0"/>
        <w:adjustRightInd w:val="0"/>
        <w:ind w:firstLine="0"/>
        <w:jc w:val="right"/>
        <w:rPr>
          <w:rFonts w:eastAsiaTheme="minorHAnsi" w:cs="Times New Roman"/>
          <w:szCs w:val="28"/>
        </w:rPr>
      </w:pPr>
    </w:p>
    <w:p w14:paraId="4EAEAD36" w14:textId="77777777" w:rsidR="005C3149" w:rsidRPr="00CF0ABA" w:rsidRDefault="005C3149" w:rsidP="005C3149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b/>
          <w:szCs w:val="28"/>
        </w:rPr>
      </w:pPr>
      <w:r w:rsidRPr="00CF0ABA">
        <w:rPr>
          <w:rFonts w:eastAsiaTheme="minorHAnsi" w:cs="Times New Roman"/>
          <w:b/>
          <w:szCs w:val="28"/>
        </w:rPr>
        <w:t>ЛИСТ ОЦЕНКИ</w:t>
      </w:r>
    </w:p>
    <w:p w14:paraId="4EAEAD37" w14:textId="77777777" w:rsidR="005C3149" w:rsidRPr="00CF0ABA" w:rsidRDefault="005C3149" w:rsidP="005C31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ABA">
        <w:rPr>
          <w:rFonts w:ascii="Times New Roman" w:eastAsiaTheme="minorHAnsi" w:hAnsi="Times New Roman" w:cs="Times New Roman"/>
          <w:b/>
          <w:sz w:val="28"/>
          <w:szCs w:val="28"/>
        </w:rPr>
        <w:t xml:space="preserve">участников </w:t>
      </w:r>
      <w:r w:rsidRPr="000E37E7">
        <w:rPr>
          <w:rFonts w:ascii="Times New Roman" w:eastAsiaTheme="minorHAnsi" w:hAnsi="Times New Roman" w:cs="Times New Roman"/>
          <w:b/>
          <w:sz w:val="28"/>
          <w:szCs w:val="28"/>
        </w:rPr>
        <w:t>областного</w:t>
      </w:r>
      <w:r w:rsidRPr="00CF0ABA">
        <w:rPr>
          <w:rFonts w:ascii="Times New Roman" w:hAnsi="Times New Roman" w:cs="Times New Roman"/>
          <w:b/>
          <w:sz w:val="28"/>
          <w:szCs w:val="28"/>
        </w:rPr>
        <w:t xml:space="preserve"> конкурса</w:t>
      </w:r>
    </w:p>
    <w:p w14:paraId="4EAEAD38" w14:textId="77777777" w:rsidR="005C3149" w:rsidRDefault="005C3149" w:rsidP="005C3149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CF0ABA">
        <w:rPr>
          <w:rFonts w:cs="Times New Roman"/>
          <w:b/>
          <w:szCs w:val="28"/>
        </w:rPr>
        <w:t>«Лучший специалист в сфере закупок»</w:t>
      </w:r>
    </w:p>
    <w:p w14:paraId="1F36B5F4" w14:textId="3B4BB026" w:rsidR="007522BB" w:rsidRPr="007522BB" w:rsidRDefault="005C3149" w:rsidP="007522BB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по итогам тестирования</w:t>
      </w:r>
      <w:r w:rsidR="007522BB">
        <w:rPr>
          <w:rFonts w:cs="Times New Roman"/>
          <w:b/>
          <w:szCs w:val="28"/>
        </w:rPr>
        <w:t xml:space="preserve"> </w:t>
      </w:r>
      <w:r w:rsidR="007522BB" w:rsidRPr="007522BB">
        <w:rPr>
          <w:rFonts w:cs="Times New Roman"/>
          <w:b/>
          <w:spacing w:val="-4"/>
          <w:szCs w:val="28"/>
        </w:rPr>
        <w:t>в номинации</w:t>
      </w:r>
    </w:p>
    <w:p w14:paraId="163C1C6E" w14:textId="73226C5B" w:rsidR="007522BB" w:rsidRPr="007522BB" w:rsidRDefault="007522BB" w:rsidP="007522BB">
      <w:pPr>
        <w:jc w:val="center"/>
        <w:rPr>
          <w:rFonts w:cs="Times New Roman"/>
          <w:b/>
          <w:spacing w:val="-4"/>
          <w:szCs w:val="28"/>
        </w:rPr>
      </w:pPr>
      <w:r w:rsidRPr="007522BB">
        <w:rPr>
          <w:rFonts w:cs="Times New Roman"/>
          <w:b/>
          <w:spacing w:val="-4"/>
          <w:szCs w:val="28"/>
        </w:rPr>
        <w:t>___________________________________</w:t>
      </w:r>
    </w:p>
    <w:p w14:paraId="1B1B6F85" w14:textId="59D57C06" w:rsidR="007522BB" w:rsidRPr="007522BB" w:rsidRDefault="007522BB" w:rsidP="007522BB">
      <w:pPr>
        <w:jc w:val="center"/>
        <w:rPr>
          <w:rFonts w:cs="Times New Roman"/>
          <w:b/>
          <w:spacing w:val="-4"/>
          <w:sz w:val="24"/>
          <w:szCs w:val="24"/>
        </w:rPr>
      </w:pPr>
      <w:r w:rsidRPr="007522BB">
        <w:rPr>
          <w:rFonts w:cs="Times New Roman"/>
          <w:b/>
          <w:spacing w:val="-4"/>
          <w:sz w:val="24"/>
          <w:szCs w:val="24"/>
        </w:rPr>
        <w:t>(наименование номинации)</w:t>
      </w:r>
    </w:p>
    <w:p w14:paraId="7E75F30A" w14:textId="1149DE9B" w:rsidR="00382D6E" w:rsidRPr="007522BB" w:rsidRDefault="00382D6E" w:rsidP="00382D6E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szCs w:val="28"/>
        </w:rPr>
      </w:pPr>
      <w:r w:rsidRPr="007522BB">
        <w:rPr>
          <w:rFonts w:eastAsiaTheme="minorHAnsi" w:cs="Times New Roman"/>
          <w:szCs w:val="28"/>
        </w:rPr>
        <w:t>&lt;</w:t>
      </w:r>
      <w:r>
        <w:rPr>
          <w:rFonts w:eastAsiaTheme="minorHAnsi" w:cs="Times New Roman"/>
          <w:szCs w:val="28"/>
        </w:rPr>
        <w:t xml:space="preserve">наименование </w:t>
      </w:r>
      <w:r w:rsidRPr="007522BB">
        <w:rPr>
          <w:rFonts w:eastAsiaTheme="minorHAnsi" w:cs="Times New Roman"/>
          <w:szCs w:val="28"/>
        </w:rPr>
        <w:t xml:space="preserve">в ред. постановления Правительства области от 28.06.2019 </w:t>
      </w:r>
      <w:r>
        <w:rPr>
          <w:rFonts w:eastAsiaTheme="minorHAnsi" w:cs="Times New Roman"/>
          <w:szCs w:val="28"/>
        </w:rPr>
        <w:br/>
      </w:r>
      <w:r w:rsidRPr="007522BB">
        <w:rPr>
          <w:rFonts w:eastAsiaTheme="minorHAnsi" w:cs="Times New Roman"/>
          <w:szCs w:val="28"/>
        </w:rPr>
        <w:t>№ 462-п&gt;</w:t>
      </w:r>
    </w:p>
    <w:p w14:paraId="4EAEAD3A" w14:textId="77777777" w:rsidR="005C3149" w:rsidRPr="00CF0ABA" w:rsidRDefault="005C3149" w:rsidP="005C3149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b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2442"/>
        <w:gridCol w:w="6462"/>
      </w:tblGrid>
      <w:tr w:rsidR="005C3149" w:rsidRPr="00A6424B" w14:paraId="4EAEAD41" w14:textId="77777777" w:rsidTr="005C3149">
        <w:trPr>
          <w:trHeight w:val="748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3B" w14:textId="77777777" w:rsidR="005C3149" w:rsidRPr="00A6424B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Cs w:val="28"/>
              </w:rPr>
            </w:pPr>
            <w:r>
              <w:rPr>
                <w:rFonts w:eastAsiaTheme="minorHAnsi" w:cs="Times New Roman"/>
                <w:szCs w:val="28"/>
              </w:rPr>
              <w:t>№</w:t>
            </w:r>
          </w:p>
          <w:p w14:paraId="4EAEAD3C" w14:textId="77777777" w:rsidR="005C3149" w:rsidRPr="00A6424B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Cs w:val="28"/>
              </w:rPr>
            </w:pPr>
            <w:r w:rsidRPr="00A6424B">
              <w:rPr>
                <w:rFonts w:eastAsiaTheme="minorHAnsi" w:cs="Times New Roman"/>
                <w:szCs w:val="28"/>
              </w:rPr>
              <w:t>п/п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3D" w14:textId="77777777" w:rsidR="005C3149" w:rsidRPr="00A6424B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Cs w:val="28"/>
              </w:rPr>
            </w:pPr>
            <w:r w:rsidRPr="00A6424B">
              <w:rPr>
                <w:rFonts w:eastAsiaTheme="minorHAnsi" w:cs="Times New Roman"/>
                <w:szCs w:val="28"/>
              </w:rPr>
              <w:t>Ф.И.О. участника конкурса</w:t>
            </w: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AEAD3E" w14:textId="77777777" w:rsidR="005C3149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Cs w:val="28"/>
              </w:rPr>
            </w:pPr>
            <w:r w:rsidRPr="00A6424B">
              <w:rPr>
                <w:rFonts w:eastAsiaTheme="minorHAnsi" w:cs="Times New Roman"/>
                <w:szCs w:val="28"/>
              </w:rPr>
              <w:t xml:space="preserve">Оценка профессиональной компетенции </w:t>
            </w:r>
          </w:p>
          <w:p w14:paraId="4EAEAD3F" w14:textId="77777777" w:rsidR="005C3149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(правильный ответ – 1 балл, </w:t>
            </w:r>
          </w:p>
          <w:p w14:paraId="4EAEAD40" w14:textId="77777777" w:rsidR="005C3149" w:rsidRPr="00A6424B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Cs w:val="28"/>
              </w:rPr>
            </w:pPr>
            <w:r>
              <w:rPr>
                <w:szCs w:val="28"/>
                <w:lang w:eastAsia="ru-RU"/>
              </w:rPr>
              <w:t>неправильный ответ – 0 баллов)</w:t>
            </w:r>
          </w:p>
        </w:tc>
      </w:tr>
      <w:tr w:rsidR="005C3149" w:rsidRPr="00A6424B" w14:paraId="4EAEAD45" w14:textId="77777777" w:rsidTr="005C3149">
        <w:trPr>
          <w:trHeight w:val="221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42" w14:textId="77777777" w:rsidR="005C3149" w:rsidRPr="00A6424B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Cs w:val="28"/>
              </w:rPr>
            </w:pPr>
            <w:r w:rsidRPr="00A6424B">
              <w:rPr>
                <w:rFonts w:eastAsiaTheme="minorHAnsi" w:cs="Times New Roman"/>
                <w:szCs w:val="28"/>
              </w:rPr>
              <w:t>1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43" w14:textId="77777777" w:rsidR="005C3149" w:rsidRPr="00A6424B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Cs w:val="28"/>
              </w:rPr>
            </w:pPr>
            <w:r w:rsidRPr="00A6424B">
              <w:rPr>
                <w:rFonts w:eastAsiaTheme="minorHAnsi" w:cs="Times New Roman"/>
                <w:szCs w:val="28"/>
              </w:rPr>
              <w:t>2</w:t>
            </w: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44" w14:textId="77777777" w:rsidR="005C3149" w:rsidRPr="00A6424B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Cs w:val="28"/>
              </w:rPr>
            </w:pPr>
            <w:r w:rsidRPr="00A6424B">
              <w:rPr>
                <w:rFonts w:eastAsiaTheme="minorHAnsi" w:cs="Times New Roman"/>
                <w:szCs w:val="28"/>
              </w:rPr>
              <w:t>3</w:t>
            </w:r>
          </w:p>
        </w:tc>
      </w:tr>
      <w:tr w:rsidR="005C3149" w:rsidRPr="00A6424B" w14:paraId="4EAEAD49" w14:textId="77777777" w:rsidTr="005C3149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46" w14:textId="77777777" w:rsidR="005C3149" w:rsidRPr="00A6424B" w:rsidRDefault="005C3149" w:rsidP="00895F47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Cs w:val="28"/>
              </w:rPr>
            </w:pP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47" w14:textId="77777777" w:rsidR="005C3149" w:rsidRPr="00A6424B" w:rsidRDefault="005C3149" w:rsidP="00895F47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Cs w:val="28"/>
              </w:rPr>
            </w:pP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48" w14:textId="77777777" w:rsidR="005C3149" w:rsidRPr="00A6424B" w:rsidRDefault="005C3149" w:rsidP="00895F47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Cs w:val="28"/>
              </w:rPr>
            </w:pPr>
          </w:p>
        </w:tc>
      </w:tr>
    </w:tbl>
    <w:p w14:paraId="4EAEAD4A" w14:textId="77777777" w:rsidR="005C3149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</w:rPr>
      </w:pPr>
    </w:p>
    <w:p w14:paraId="4EAEAD4B" w14:textId="77777777" w:rsidR="005C3149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</w:rPr>
      </w:pPr>
    </w:p>
    <w:p w14:paraId="4EAEAD4C" w14:textId="77777777" w:rsidR="005C3149" w:rsidRPr="00A6424B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</w:rPr>
      </w:pPr>
    </w:p>
    <w:p w14:paraId="4EAEAD4D" w14:textId="77777777" w:rsidR="005C3149" w:rsidRPr="00CF0ABA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</w:rPr>
      </w:pPr>
      <w:r>
        <w:rPr>
          <w:szCs w:val="28"/>
        </w:rPr>
        <w:t xml:space="preserve">«____» _____20 ___ г.  </w:t>
      </w:r>
      <w:r w:rsidRPr="0032189C">
        <w:rPr>
          <w:szCs w:val="28"/>
        </w:rPr>
        <w:t xml:space="preserve">   </w:t>
      </w:r>
      <w:r>
        <w:rPr>
          <w:szCs w:val="28"/>
        </w:rPr>
        <w:t xml:space="preserve">       </w:t>
      </w:r>
      <w:r w:rsidRPr="0032189C">
        <w:rPr>
          <w:szCs w:val="28"/>
        </w:rPr>
        <w:t xml:space="preserve">           </w:t>
      </w:r>
      <w:r w:rsidRPr="00A42674">
        <w:rPr>
          <w:sz w:val="24"/>
          <w:szCs w:val="24"/>
        </w:rPr>
        <w:t>_______________/________</w:t>
      </w:r>
      <w:r>
        <w:rPr>
          <w:sz w:val="24"/>
          <w:szCs w:val="24"/>
        </w:rPr>
        <w:t>__________________</w:t>
      </w:r>
      <w:r w:rsidRPr="0032189C">
        <w:rPr>
          <w:sz w:val="24"/>
          <w:szCs w:val="24"/>
        </w:rPr>
        <w:t xml:space="preserve"> </w:t>
      </w:r>
    </w:p>
    <w:p w14:paraId="4EAEAD4E" w14:textId="77777777" w:rsidR="005C3149" w:rsidRDefault="005C3149" w:rsidP="005C3149">
      <w:pPr>
        <w:spacing w:line="240" w:lineRule="atLeast"/>
        <w:rPr>
          <w:szCs w:val="28"/>
        </w:rPr>
      </w:pPr>
      <w:r>
        <w:rPr>
          <w:sz w:val="24"/>
          <w:szCs w:val="24"/>
        </w:rPr>
        <w:t xml:space="preserve">          </w:t>
      </w:r>
      <w:r w:rsidRPr="0032189C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     </w:t>
      </w:r>
      <w:r w:rsidRPr="0032189C">
        <w:rPr>
          <w:sz w:val="24"/>
          <w:szCs w:val="24"/>
        </w:rPr>
        <w:t>(подпись)           (расшифровка подписи)</w:t>
      </w:r>
      <w:r w:rsidRPr="0032189C">
        <w:rPr>
          <w:szCs w:val="28"/>
        </w:rPr>
        <w:t xml:space="preserve"> </w:t>
      </w:r>
    </w:p>
    <w:p w14:paraId="4EAEAD4F" w14:textId="77777777" w:rsidR="005C3149" w:rsidRDefault="005C3149" w:rsidP="005C3149">
      <w:pPr>
        <w:autoSpaceDE w:val="0"/>
        <w:autoSpaceDN w:val="0"/>
        <w:adjustRightInd w:val="0"/>
        <w:ind w:firstLine="0"/>
        <w:jc w:val="right"/>
        <w:outlineLvl w:val="0"/>
        <w:rPr>
          <w:rFonts w:eastAsiaTheme="minorHAnsi" w:cs="Times New Roman"/>
          <w:szCs w:val="28"/>
        </w:rPr>
      </w:pPr>
    </w:p>
    <w:p w14:paraId="4EAEAD50" w14:textId="77777777" w:rsidR="005C3149" w:rsidRDefault="005C3149" w:rsidP="005C3149">
      <w:pPr>
        <w:autoSpaceDE w:val="0"/>
        <w:autoSpaceDN w:val="0"/>
        <w:adjustRightInd w:val="0"/>
        <w:ind w:firstLine="0"/>
        <w:jc w:val="right"/>
        <w:outlineLvl w:val="0"/>
        <w:rPr>
          <w:rFonts w:eastAsiaTheme="minorHAnsi" w:cs="Times New Roman"/>
          <w:szCs w:val="28"/>
        </w:rPr>
      </w:pPr>
    </w:p>
    <w:p w14:paraId="4EAEAD51" w14:textId="77777777" w:rsidR="005C3149" w:rsidRDefault="005C3149" w:rsidP="005C3149">
      <w:pPr>
        <w:autoSpaceDE w:val="0"/>
        <w:autoSpaceDN w:val="0"/>
        <w:adjustRightInd w:val="0"/>
        <w:ind w:firstLine="0"/>
        <w:jc w:val="right"/>
        <w:outlineLvl w:val="0"/>
        <w:rPr>
          <w:rFonts w:eastAsiaTheme="minorHAnsi" w:cs="Times New Roman"/>
          <w:szCs w:val="28"/>
        </w:rPr>
      </w:pPr>
    </w:p>
    <w:p w14:paraId="4EAEAD63" w14:textId="77777777" w:rsidR="005C3149" w:rsidRDefault="005C3149" w:rsidP="005C3149">
      <w:pPr>
        <w:autoSpaceDE w:val="0"/>
        <w:autoSpaceDN w:val="0"/>
        <w:adjustRightInd w:val="0"/>
        <w:ind w:firstLine="0"/>
        <w:jc w:val="right"/>
        <w:outlineLvl w:val="0"/>
        <w:rPr>
          <w:rFonts w:eastAsiaTheme="minorHAnsi" w:cs="Times New Roman"/>
          <w:szCs w:val="28"/>
        </w:rPr>
      </w:pPr>
    </w:p>
    <w:p w14:paraId="4EAEAD64" w14:textId="77777777" w:rsidR="005C3149" w:rsidRDefault="005C3149" w:rsidP="005C3149">
      <w:pPr>
        <w:autoSpaceDE w:val="0"/>
        <w:autoSpaceDN w:val="0"/>
        <w:adjustRightInd w:val="0"/>
        <w:ind w:firstLine="0"/>
        <w:outlineLvl w:val="0"/>
        <w:rPr>
          <w:rFonts w:eastAsiaTheme="minorHAnsi" w:cs="Times New Roman"/>
          <w:szCs w:val="28"/>
        </w:rPr>
        <w:sectPr w:rsidR="005C3149" w:rsidSect="0081172C">
          <w:pgSz w:w="11906" w:h="16838" w:code="9"/>
          <w:pgMar w:top="284" w:right="567" w:bottom="1134" w:left="1985" w:header="709" w:footer="709" w:gutter="0"/>
          <w:cols w:space="708"/>
          <w:titlePg/>
          <w:docGrid w:linePitch="381"/>
        </w:sectPr>
      </w:pPr>
    </w:p>
    <w:p w14:paraId="4EAEAD65" w14:textId="77777777" w:rsidR="005C3149" w:rsidRPr="00CF0ABA" w:rsidRDefault="005C3149" w:rsidP="005C3149">
      <w:pPr>
        <w:autoSpaceDE w:val="0"/>
        <w:autoSpaceDN w:val="0"/>
        <w:adjustRightInd w:val="0"/>
        <w:ind w:left="6663" w:firstLine="0"/>
        <w:outlineLvl w:val="0"/>
        <w:rPr>
          <w:rFonts w:eastAsiaTheme="minorHAnsi" w:cs="Times New Roman"/>
          <w:szCs w:val="28"/>
        </w:rPr>
      </w:pPr>
      <w:r w:rsidRPr="00CF0ABA">
        <w:rPr>
          <w:rFonts w:eastAsiaTheme="minorHAnsi" w:cs="Times New Roman"/>
          <w:szCs w:val="28"/>
        </w:rPr>
        <w:lastRenderedPageBreak/>
        <w:t xml:space="preserve">Приложение </w:t>
      </w:r>
      <w:r>
        <w:rPr>
          <w:rFonts w:eastAsiaTheme="minorHAnsi" w:cs="Times New Roman"/>
          <w:szCs w:val="28"/>
        </w:rPr>
        <w:t>5</w:t>
      </w:r>
    </w:p>
    <w:p w14:paraId="4EAEAD66" w14:textId="77777777" w:rsidR="005C3149" w:rsidRPr="00CF0ABA" w:rsidRDefault="005C3149" w:rsidP="005C3149">
      <w:pPr>
        <w:autoSpaceDE w:val="0"/>
        <w:autoSpaceDN w:val="0"/>
        <w:adjustRightInd w:val="0"/>
        <w:ind w:left="6663" w:firstLine="0"/>
        <w:rPr>
          <w:rFonts w:eastAsiaTheme="minorHAnsi" w:cs="Times New Roman"/>
          <w:szCs w:val="28"/>
        </w:rPr>
      </w:pPr>
      <w:r w:rsidRPr="00CF0ABA">
        <w:rPr>
          <w:rFonts w:eastAsiaTheme="minorHAnsi" w:cs="Times New Roman"/>
          <w:szCs w:val="28"/>
        </w:rPr>
        <w:t xml:space="preserve">к </w:t>
      </w:r>
      <w:hyperlink r:id="rId20" w:history="1">
        <w:r w:rsidRPr="00CF0ABA">
          <w:rPr>
            <w:rFonts w:eastAsiaTheme="minorHAnsi" w:cs="Times New Roman"/>
            <w:szCs w:val="28"/>
          </w:rPr>
          <w:t>Положению</w:t>
        </w:r>
      </w:hyperlink>
    </w:p>
    <w:p w14:paraId="4EAEAD67" w14:textId="77777777" w:rsidR="005C3149" w:rsidRPr="00A6424B" w:rsidRDefault="005C3149" w:rsidP="005C3149">
      <w:pPr>
        <w:autoSpaceDE w:val="0"/>
        <w:autoSpaceDN w:val="0"/>
        <w:adjustRightInd w:val="0"/>
        <w:ind w:left="6663" w:firstLine="0"/>
        <w:rPr>
          <w:rFonts w:eastAsiaTheme="minorHAnsi" w:cs="Times New Roman"/>
          <w:szCs w:val="28"/>
        </w:rPr>
      </w:pPr>
    </w:p>
    <w:p w14:paraId="4EAEAD68" w14:textId="77777777" w:rsidR="005C3149" w:rsidRDefault="005C3149" w:rsidP="005C3149">
      <w:pPr>
        <w:autoSpaceDE w:val="0"/>
        <w:autoSpaceDN w:val="0"/>
        <w:adjustRightInd w:val="0"/>
        <w:ind w:left="6663" w:firstLine="0"/>
        <w:rPr>
          <w:rFonts w:eastAsiaTheme="minorHAnsi" w:cs="Times New Roman"/>
          <w:szCs w:val="28"/>
        </w:rPr>
      </w:pPr>
      <w:r w:rsidRPr="00A6424B">
        <w:rPr>
          <w:rFonts w:eastAsiaTheme="minorHAnsi" w:cs="Times New Roman"/>
          <w:szCs w:val="28"/>
        </w:rPr>
        <w:t>Форма</w:t>
      </w:r>
    </w:p>
    <w:p w14:paraId="058D1667" w14:textId="77777777" w:rsidR="007522BB" w:rsidRDefault="007522BB" w:rsidP="007522BB">
      <w:pPr>
        <w:ind w:left="6663" w:right="-2" w:firstLine="0"/>
        <w:jc w:val="both"/>
        <w:rPr>
          <w:rFonts w:cs="Times New Roman"/>
          <w:szCs w:val="28"/>
        </w:rPr>
      </w:pPr>
      <w:r w:rsidRPr="007522BB">
        <w:rPr>
          <w:rFonts w:cs="Times New Roman"/>
          <w:szCs w:val="28"/>
        </w:rPr>
        <w:t>&lt;в ред. постановления Правительства области от 28.06.2019 № 462-п&gt;</w:t>
      </w:r>
    </w:p>
    <w:p w14:paraId="10A12FF5" w14:textId="77777777" w:rsidR="007522BB" w:rsidRDefault="007522BB" w:rsidP="007522BB">
      <w:pPr>
        <w:autoSpaceDE w:val="0"/>
        <w:autoSpaceDN w:val="0"/>
        <w:adjustRightInd w:val="0"/>
        <w:ind w:left="6663" w:firstLine="0"/>
        <w:rPr>
          <w:rFonts w:eastAsiaTheme="minorHAnsi" w:cs="Times New Roman"/>
          <w:szCs w:val="28"/>
        </w:rPr>
      </w:pPr>
    </w:p>
    <w:p w14:paraId="0BEA5D62" w14:textId="77777777" w:rsidR="007522BB" w:rsidRDefault="007522BB" w:rsidP="005C3149">
      <w:pPr>
        <w:autoSpaceDE w:val="0"/>
        <w:autoSpaceDN w:val="0"/>
        <w:adjustRightInd w:val="0"/>
        <w:ind w:left="6663" w:firstLine="0"/>
        <w:rPr>
          <w:rFonts w:eastAsiaTheme="minorHAnsi" w:cs="Times New Roman"/>
          <w:szCs w:val="28"/>
        </w:rPr>
      </w:pPr>
    </w:p>
    <w:p w14:paraId="4EAEAD69" w14:textId="77777777" w:rsidR="005C3149" w:rsidRDefault="005C3149" w:rsidP="005C3149">
      <w:pPr>
        <w:autoSpaceDE w:val="0"/>
        <w:autoSpaceDN w:val="0"/>
        <w:adjustRightInd w:val="0"/>
        <w:ind w:firstLine="0"/>
        <w:jc w:val="right"/>
        <w:rPr>
          <w:rFonts w:eastAsiaTheme="minorHAnsi" w:cs="Times New Roman"/>
          <w:szCs w:val="28"/>
        </w:rPr>
      </w:pPr>
    </w:p>
    <w:p w14:paraId="4EAEAD6A" w14:textId="77777777" w:rsidR="005C3149" w:rsidRPr="00A6424B" w:rsidRDefault="005C3149" w:rsidP="005C3149">
      <w:pPr>
        <w:autoSpaceDE w:val="0"/>
        <w:autoSpaceDN w:val="0"/>
        <w:adjustRightInd w:val="0"/>
        <w:ind w:firstLine="0"/>
        <w:jc w:val="right"/>
        <w:rPr>
          <w:rFonts w:eastAsiaTheme="minorHAnsi" w:cs="Times New Roman"/>
          <w:szCs w:val="28"/>
        </w:rPr>
      </w:pPr>
    </w:p>
    <w:p w14:paraId="4EAEAD6B" w14:textId="77777777" w:rsidR="005C3149" w:rsidRPr="00CF0ABA" w:rsidRDefault="005C3149" w:rsidP="005C3149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b/>
          <w:szCs w:val="28"/>
        </w:rPr>
      </w:pPr>
      <w:r w:rsidRPr="00CF0ABA">
        <w:rPr>
          <w:rFonts w:eastAsiaTheme="minorHAnsi" w:cs="Times New Roman"/>
          <w:b/>
          <w:szCs w:val="28"/>
        </w:rPr>
        <w:t>ЛИСТ ОЦЕНКИ</w:t>
      </w:r>
    </w:p>
    <w:p w14:paraId="4EAEAD6C" w14:textId="77777777" w:rsidR="005C3149" w:rsidRPr="00CF0ABA" w:rsidRDefault="005C3149" w:rsidP="005C31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ABA">
        <w:rPr>
          <w:rFonts w:ascii="Times New Roman" w:eastAsiaTheme="minorHAnsi" w:hAnsi="Times New Roman" w:cs="Times New Roman"/>
          <w:b/>
          <w:sz w:val="28"/>
          <w:szCs w:val="28"/>
        </w:rPr>
        <w:t xml:space="preserve">участников </w:t>
      </w:r>
      <w:r w:rsidRPr="000E37E7">
        <w:rPr>
          <w:rFonts w:ascii="Times New Roman" w:eastAsiaTheme="minorHAnsi" w:hAnsi="Times New Roman" w:cs="Times New Roman"/>
          <w:b/>
          <w:sz w:val="28"/>
          <w:szCs w:val="28"/>
        </w:rPr>
        <w:t>областного</w:t>
      </w:r>
      <w:r w:rsidRPr="00CF0ABA">
        <w:rPr>
          <w:rFonts w:ascii="Times New Roman" w:hAnsi="Times New Roman" w:cs="Times New Roman"/>
          <w:b/>
          <w:sz w:val="28"/>
          <w:szCs w:val="28"/>
        </w:rPr>
        <w:t xml:space="preserve"> конкурса</w:t>
      </w:r>
    </w:p>
    <w:p w14:paraId="4EAEAD6D" w14:textId="77777777" w:rsidR="005C3149" w:rsidRDefault="005C3149" w:rsidP="005C3149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CF0ABA">
        <w:rPr>
          <w:rFonts w:cs="Times New Roman"/>
          <w:b/>
          <w:szCs w:val="28"/>
        </w:rPr>
        <w:t>«Лучший специалист в сфере закупок»</w:t>
      </w:r>
    </w:p>
    <w:p w14:paraId="4EAEAD6E" w14:textId="77777777" w:rsidR="005C3149" w:rsidRDefault="005C3149" w:rsidP="005C3149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r w:rsidRPr="002F7FCF">
        <w:rPr>
          <w:b/>
          <w:szCs w:val="28"/>
        </w:rPr>
        <w:t>по итогам выполнения практических заданий</w:t>
      </w:r>
    </w:p>
    <w:p w14:paraId="177CC94D" w14:textId="2DB59BA0" w:rsidR="007522BB" w:rsidRPr="007522BB" w:rsidRDefault="007522BB" w:rsidP="007522BB">
      <w:pPr>
        <w:jc w:val="both"/>
        <w:rPr>
          <w:rFonts w:cs="Times New Roman"/>
          <w:b/>
          <w:spacing w:val="-4"/>
          <w:szCs w:val="28"/>
        </w:rPr>
      </w:pPr>
      <w:r w:rsidRPr="007522BB">
        <w:rPr>
          <w:rFonts w:cs="Times New Roman"/>
          <w:b/>
          <w:spacing w:val="-4"/>
          <w:szCs w:val="28"/>
        </w:rPr>
        <w:t>в номинации ___________________________________</w:t>
      </w:r>
    </w:p>
    <w:p w14:paraId="438565E6" w14:textId="29434D8A" w:rsidR="007522BB" w:rsidRPr="007522BB" w:rsidRDefault="007522BB" w:rsidP="007522BB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7522BB">
        <w:rPr>
          <w:rFonts w:cs="Times New Roman"/>
          <w:b/>
          <w:spacing w:val="-4"/>
          <w:sz w:val="24"/>
          <w:szCs w:val="28"/>
        </w:rPr>
        <w:t xml:space="preserve">      (наименование номинации)</w:t>
      </w:r>
    </w:p>
    <w:p w14:paraId="13698B0E" w14:textId="2276841E" w:rsidR="007522BB" w:rsidRPr="007522BB" w:rsidRDefault="007522BB" w:rsidP="007522BB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szCs w:val="28"/>
        </w:rPr>
      </w:pPr>
      <w:r w:rsidRPr="007522BB">
        <w:rPr>
          <w:rFonts w:eastAsiaTheme="minorHAnsi" w:cs="Times New Roman"/>
          <w:szCs w:val="28"/>
        </w:rPr>
        <w:t>&lt;</w:t>
      </w:r>
      <w:r>
        <w:rPr>
          <w:rFonts w:eastAsiaTheme="minorHAnsi" w:cs="Times New Roman"/>
          <w:szCs w:val="28"/>
        </w:rPr>
        <w:t xml:space="preserve">наименование </w:t>
      </w:r>
      <w:r w:rsidRPr="007522BB">
        <w:rPr>
          <w:rFonts w:eastAsiaTheme="minorHAnsi" w:cs="Times New Roman"/>
          <w:szCs w:val="28"/>
        </w:rPr>
        <w:t xml:space="preserve">в ред. постановления Правительства области от 28.06.2019 </w:t>
      </w:r>
      <w:r w:rsidR="00382D6E">
        <w:rPr>
          <w:rFonts w:eastAsiaTheme="minorHAnsi" w:cs="Times New Roman"/>
          <w:szCs w:val="28"/>
        </w:rPr>
        <w:br/>
      </w:r>
      <w:r w:rsidRPr="007522BB">
        <w:rPr>
          <w:rFonts w:eastAsiaTheme="minorHAnsi" w:cs="Times New Roman"/>
          <w:szCs w:val="28"/>
        </w:rPr>
        <w:t>№ 462-п&gt;</w:t>
      </w:r>
    </w:p>
    <w:p w14:paraId="4EAEAD6F" w14:textId="77777777" w:rsidR="005C3149" w:rsidRPr="00CF0ABA" w:rsidRDefault="005C3149" w:rsidP="005C3149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b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2442"/>
        <w:gridCol w:w="6463"/>
      </w:tblGrid>
      <w:tr w:rsidR="005C3149" w:rsidRPr="00A6424B" w14:paraId="4EAEAD75" w14:textId="77777777" w:rsidTr="005C3149">
        <w:trPr>
          <w:trHeight w:val="772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70" w14:textId="77777777" w:rsidR="005C3149" w:rsidRPr="00A6424B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Cs w:val="28"/>
              </w:rPr>
            </w:pPr>
            <w:r>
              <w:rPr>
                <w:rFonts w:eastAsiaTheme="minorHAnsi" w:cs="Times New Roman"/>
                <w:szCs w:val="28"/>
              </w:rPr>
              <w:t>№</w:t>
            </w:r>
          </w:p>
          <w:p w14:paraId="4EAEAD71" w14:textId="77777777" w:rsidR="005C3149" w:rsidRPr="00A6424B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Cs w:val="28"/>
              </w:rPr>
            </w:pPr>
            <w:r w:rsidRPr="00A6424B">
              <w:rPr>
                <w:rFonts w:eastAsiaTheme="minorHAnsi" w:cs="Times New Roman"/>
                <w:szCs w:val="28"/>
              </w:rPr>
              <w:t>п/п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72" w14:textId="77777777" w:rsidR="005C3149" w:rsidRPr="00A6424B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Cs w:val="28"/>
              </w:rPr>
            </w:pPr>
            <w:r w:rsidRPr="00A6424B">
              <w:rPr>
                <w:rFonts w:eastAsiaTheme="minorHAnsi" w:cs="Times New Roman"/>
                <w:szCs w:val="28"/>
              </w:rPr>
              <w:t>Ф.И.О. участника конкурса</w:t>
            </w: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AEAD73" w14:textId="77777777" w:rsidR="005C3149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szCs w:val="28"/>
                <w:lang w:eastAsia="ru-RU"/>
              </w:rPr>
            </w:pPr>
            <w:r w:rsidRPr="00A6424B">
              <w:rPr>
                <w:rFonts w:eastAsiaTheme="minorHAnsi" w:cs="Times New Roman"/>
                <w:szCs w:val="28"/>
              </w:rPr>
              <w:t xml:space="preserve">Оценка </w:t>
            </w:r>
            <w:r>
              <w:rPr>
                <w:szCs w:val="28"/>
                <w:lang w:eastAsia="ru-RU"/>
              </w:rPr>
              <w:t xml:space="preserve">личностных качеств участников </w:t>
            </w:r>
          </w:p>
          <w:p w14:paraId="4EAEAD74" w14:textId="77777777" w:rsidR="005C3149" w:rsidRPr="00A6424B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Cs w:val="28"/>
              </w:rPr>
            </w:pPr>
            <w:r>
              <w:rPr>
                <w:szCs w:val="28"/>
                <w:lang w:eastAsia="ru-RU"/>
              </w:rPr>
              <w:t>(предельный балл – 10)</w:t>
            </w:r>
          </w:p>
        </w:tc>
      </w:tr>
      <w:tr w:rsidR="005C3149" w:rsidRPr="00A6424B" w14:paraId="4EAEAD79" w14:textId="77777777" w:rsidTr="005C3149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76" w14:textId="77777777" w:rsidR="005C3149" w:rsidRPr="00A6424B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Cs w:val="28"/>
              </w:rPr>
            </w:pPr>
            <w:r w:rsidRPr="00A6424B">
              <w:rPr>
                <w:rFonts w:eastAsiaTheme="minorHAnsi" w:cs="Times New Roman"/>
                <w:szCs w:val="28"/>
              </w:rPr>
              <w:t>1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77" w14:textId="77777777" w:rsidR="005C3149" w:rsidRPr="00A6424B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Cs w:val="28"/>
              </w:rPr>
            </w:pPr>
            <w:r w:rsidRPr="00A6424B">
              <w:rPr>
                <w:rFonts w:eastAsiaTheme="minorHAnsi" w:cs="Times New Roman"/>
                <w:szCs w:val="28"/>
              </w:rPr>
              <w:t>2</w:t>
            </w: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78" w14:textId="77777777" w:rsidR="005C3149" w:rsidRPr="00A6424B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Cs w:val="28"/>
              </w:rPr>
            </w:pPr>
            <w:r w:rsidRPr="00A6424B">
              <w:rPr>
                <w:rFonts w:eastAsiaTheme="minorHAnsi" w:cs="Times New Roman"/>
                <w:szCs w:val="28"/>
              </w:rPr>
              <w:t>3</w:t>
            </w:r>
          </w:p>
        </w:tc>
      </w:tr>
      <w:tr w:rsidR="005C3149" w:rsidRPr="00A6424B" w14:paraId="4EAEAD7D" w14:textId="77777777" w:rsidTr="005C3149"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7A" w14:textId="77777777" w:rsidR="005C3149" w:rsidRPr="00A6424B" w:rsidRDefault="005C3149" w:rsidP="00895F47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Cs w:val="28"/>
              </w:rPr>
            </w:pP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7B" w14:textId="77777777" w:rsidR="005C3149" w:rsidRPr="00A6424B" w:rsidRDefault="005C3149" w:rsidP="00895F47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Cs w:val="28"/>
              </w:rPr>
            </w:pPr>
          </w:p>
        </w:tc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7C" w14:textId="77777777" w:rsidR="005C3149" w:rsidRPr="00A6424B" w:rsidRDefault="005C3149" w:rsidP="00895F47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Cs w:val="28"/>
              </w:rPr>
            </w:pPr>
          </w:p>
        </w:tc>
      </w:tr>
    </w:tbl>
    <w:p w14:paraId="4EAEAD7E" w14:textId="77777777" w:rsidR="005C3149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</w:rPr>
      </w:pPr>
    </w:p>
    <w:p w14:paraId="4EAEAD7F" w14:textId="77777777" w:rsidR="005C3149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</w:rPr>
      </w:pPr>
    </w:p>
    <w:p w14:paraId="4EAEAD80" w14:textId="77777777" w:rsidR="005C3149" w:rsidRPr="00A6424B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</w:rPr>
      </w:pPr>
    </w:p>
    <w:p w14:paraId="4EAEAD81" w14:textId="77777777" w:rsidR="005C3149" w:rsidRPr="00CF0ABA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</w:rPr>
      </w:pPr>
      <w:r>
        <w:rPr>
          <w:szCs w:val="28"/>
        </w:rPr>
        <w:t xml:space="preserve">«____» _____ 20__ г.    </w:t>
      </w:r>
      <w:r w:rsidRPr="0032189C">
        <w:rPr>
          <w:szCs w:val="28"/>
        </w:rPr>
        <w:t xml:space="preserve">   </w:t>
      </w:r>
      <w:r>
        <w:rPr>
          <w:szCs w:val="28"/>
        </w:rPr>
        <w:t xml:space="preserve">       </w:t>
      </w:r>
      <w:r w:rsidRPr="0032189C">
        <w:rPr>
          <w:szCs w:val="28"/>
        </w:rPr>
        <w:t xml:space="preserve">           </w:t>
      </w:r>
      <w:r w:rsidRPr="00A42674">
        <w:rPr>
          <w:sz w:val="24"/>
          <w:szCs w:val="24"/>
        </w:rPr>
        <w:t>_______________/________</w:t>
      </w:r>
      <w:r>
        <w:rPr>
          <w:sz w:val="24"/>
          <w:szCs w:val="24"/>
        </w:rPr>
        <w:t>_________________</w:t>
      </w:r>
      <w:r w:rsidRPr="0032189C">
        <w:rPr>
          <w:sz w:val="24"/>
          <w:szCs w:val="24"/>
        </w:rPr>
        <w:t xml:space="preserve"> </w:t>
      </w:r>
    </w:p>
    <w:p w14:paraId="4EAEAD82" w14:textId="77777777" w:rsidR="005C3149" w:rsidRDefault="005C3149" w:rsidP="005C3149">
      <w:pPr>
        <w:spacing w:line="240" w:lineRule="atLeast"/>
        <w:rPr>
          <w:szCs w:val="28"/>
        </w:rPr>
      </w:pPr>
      <w:r>
        <w:rPr>
          <w:sz w:val="24"/>
          <w:szCs w:val="24"/>
        </w:rPr>
        <w:t xml:space="preserve">          </w:t>
      </w:r>
      <w:r w:rsidRPr="0032189C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        </w:t>
      </w:r>
      <w:r w:rsidRPr="0032189C">
        <w:rPr>
          <w:sz w:val="24"/>
          <w:szCs w:val="24"/>
        </w:rPr>
        <w:t>(подпись)           (расшифровка подписи)</w:t>
      </w:r>
      <w:r w:rsidRPr="0032189C">
        <w:rPr>
          <w:szCs w:val="28"/>
        </w:rPr>
        <w:t xml:space="preserve"> </w:t>
      </w:r>
    </w:p>
    <w:p w14:paraId="4EAEAD83" w14:textId="77777777" w:rsidR="005C3149" w:rsidRDefault="005C3149" w:rsidP="005C3149">
      <w:pPr>
        <w:autoSpaceDE w:val="0"/>
        <w:autoSpaceDN w:val="0"/>
        <w:adjustRightInd w:val="0"/>
        <w:ind w:firstLine="0"/>
        <w:jc w:val="right"/>
        <w:outlineLvl w:val="0"/>
        <w:rPr>
          <w:rFonts w:eastAsiaTheme="minorHAnsi" w:cs="Times New Roman"/>
          <w:szCs w:val="28"/>
        </w:rPr>
      </w:pPr>
    </w:p>
    <w:p w14:paraId="4EAEAD84" w14:textId="77777777" w:rsidR="005C3149" w:rsidRDefault="005C3149" w:rsidP="005C3149">
      <w:pPr>
        <w:autoSpaceDE w:val="0"/>
        <w:autoSpaceDN w:val="0"/>
        <w:adjustRightInd w:val="0"/>
        <w:ind w:firstLine="0"/>
        <w:jc w:val="right"/>
        <w:outlineLvl w:val="0"/>
        <w:rPr>
          <w:rFonts w:eastAsiaTheme="minorHAnsi" w:cs="Times New Roman"/>
          <w:szCs w:val="28"/>
        </w:rPr>
      </w:pPr>
    </w:p>
    <w:p w14:paraId="4EAEAD85" w14:textId="77777777" w:rsidR="005C3149" w:rsidRDefault="005C3149" w:rsidP="005C3149">
      <w:pPr>
        <w:autoSpaceDE w:val="0"/>
        <w:autoSpaceDN w:val="0"/>
        <w:adjustRightInd w:val="0"/>
        <w:ind w:firstLine="0"/>
        <w:jc w:val="right"/>
        <w:outlineLvl w:val="0"/>
        <w:rPr>
          <w:rFonts w:eastAsiaTheme="minorHAnsi" w:cs="Times New Roman"/>
          <w:szCs w:val="28"/>
        </w:rPr>
      </w:pPr>
    </w:p>
    <w:p w14:paraId="4EAEAD86" w14:textId="77777777" w:rsidR="005C3149" w:rsidRDefault="005C3149" w:rsidP="005C3149">
      <w:pPr>
        <w:autoSpaceDE w:val="0"/>
        <w:autoSpaceDN w:val="0"/>
        <w:adjustRightInd w:val="0"/>
        <w:ind w:firstLine="0"/>
        <w:jc w:val="right"/>
        <w:outlineLvl w:val="0"/>
        <w:rPr>
          <w:rFonts w:eastAsiaTheme="minorHAnsi" w:cs="Times New Roman"/>
          <w:szCs w:val="28"/>
        </w:rPr>
      </w:pPr>
    </w:p>
    <w:p w14:paraId="4EAEAD87" w14:textId="77777777" w:rsidR="005C3149" w:rsidRDefault="005C3149" w:rsidP="005C3149">
      <w:pPr>
        <w:autoSpaceDE w:val="0"/>
        <w:autoSpaceDN w:val="0"/>
        <w:adjustRightInd w:val="0"/>
        <w:ind w:firstLine="0"/>
        <w:jc w:val="right"/>
        <w:outlineLvl w:val="0"/>
        <w:rPr>
          <w:rFonts w:eastAsiaTheme="minorHAnsi" w:cs="Times New Roman"/>
          <w:szCs w:val="28"/>
        </w:rPr>
      </w:pPr>
    </w:p>
    <w:p w14:paraId="4EAEAD88" w14:textId="77777777" w:rsidR="005C3149" w:rsidRDefault="005C3149" w:rsidP="005C3149">
      <w:pPr>
        <w:autoSpaceDE w:val="0"/>
        <w:autoSpaceDN w:val="0"/>
        <w:adjustRightInd w:val="0"/>
        <w:ind w:firstLine="0"/>
        <w:jc w:val="right"/>
        <w:outlineLvl w:val="0"/>
        <w:rPr>
          <w:rFonts w:eastAsiaTheme="minorHAnsi" w:cs="Times New Roman"/>
          <w:szCs w:val="28"/>
        </w:rPr>
      </w:pPr>
    </w:p>
    <w:p w14:paraId="4EAEAD89" w14:textId="77777777" w:rsidR="005C3149" w:rsidRDefault="005C3149" w:rsidP="005C3149">
      <w:pPr>
        <w:autoSpaceDE w:val="0"/>
        <w:autoSpaceDN w:val="0"/>
        <w:adjustRightInd w:val="0"/>
        <w:ind w:firstLine="0"/>
        <w:jc w:val="right"/>
        <w:outlineLvl w:val="0"/>
        <w:rPr>
          <w:rFonts w:eastAsiaTheme="minorHAnsi" w:cs="Times New Roman"/>
          <w:szCs w:val="28"/>
        </w:rPr>
      </w:pPr>
    </w:p>
    <w:p w14:paraId="017C566D" w14:textId="77777777" w:rsidR="00893818" w:rsidRDefault="00893818" w:rsidP="005C3149">
      <w:pPr>
        <w:autoSpaceDE w:val="0"/>
        <w:autoSpaceDN w:val="0"/>
        <w:adjustRightInd w:val="0"/>
        <w:ind w:left="11340" w:firstLine="0"/>
        <w:outlineLvl w:val="0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br w:type="page"/>
      </w:r>
    </w:p>
    <w:p w14:paraId="7EE904F1" w14:textId="77777777" w:rsidR="00893818" w:rsidRDefault="00893818" w:rsidP="005C3149">
      <w:pPr>
        <w:autoSpaceDE w:val="0"/>
        <w:autoSpaceDN w:val="0"/>
        <w:adjustRightInd w:val="0"/>
        <w:ind w:left="11340" w:firstLine="0"/>
        <w:outlineLvl w:val="0"/>
        <w:rPr>
          <w:rFonts w:eastAsiaTheme="minorHAnsi" w:cs="Times New Roman"/>
          <w:szCs w:val="28"/>
        </w:rPr>
        <w:sectPr w:rsidR="00893818" w:rsidSect="00EF10A2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1906" w:h="16838" w:code="9"/>
          <w:pgMar w:top="284" w:right="566" w:bottom="1134" w:left="1985" w:header="709" w:footer="709" w:gutter="0"/>
          <w:cols w:space="708"/>
          <w:titlePg/>
          <w:docGrid w:linePitch="360"/>
        </w:sectPr>
      </w:pPr>
    </w:p>
    <w:p w14:paraId="4EAEAD9A" w14:textId="1122CB96" w:rsidR="005C3149" w:rsidRPr="002F7FCF" w:rsidRDefault="005C3149" w:rsidP="005C3149">
      <w:pPr>
        <w:autoSpaceDE w:val="0"/>
        <w:autoSpaceDN w:val="0"/>
        <w:adjustRightInd w:val="0"/>
        <w:ind w:left="11340" w:firstLine="0"/>
        <w:outlineLvl w:val="0"/>
        <w:rPr>
          <w:rFonts w:eastAsiaTheme="minorHAnsi" w:cs="Times New Roman"/>
          <w:szCs w:val="28"/>
        </w:rPr>
      </w:pPr>
      <w:r>
        <w:rPr>
          <w:rFonts w:eastAsiaTheme="minorHAnsi" w:cs="Times New Roman"/>
          <w:szCs w:val="28"/>
        </w:rPr>
        <w:lastRenderedPageBreak/>
        <w:t>Приложение 6</w:t>
      </w:r>
    </w:p>
    <w:p w14:paraId="4EAEAD9B" w14:textId="77777777" w:rsidR="005C3149" w:rsidRPr="002F7FCF" w:rsidRDefault="005C3149" w:rsidP="005C3149">
      <w:pPr>
        <w:autoSpaceDE w:val="0"/>
        <w:autoSpaceDN w:val="0"/>
        <w:adjustRightInd w:val="0"/>
        <w:ind w:left="11340" w:firstLine="0"/>
        <w:rPr>
          <w:rFonts w:eastAsiaTheme="minorHAnsi" w:cs="Times New Roman"/>
          <w:szCs w:val="28"/>
        </w:rPr>
      </w:pPr>
      <w:r w:rsidRPr="002F7FCF">
        <w:rPr>
          <w:rFonts w:eastAsiaTheme="minorHAnsi" w:cs="Times New Roman"/>
          <w:szCs w:val="28"/>
        </w:rPr>
        <w:t xml:space="preserve">к </w:t>
      </w:r>
      <w:hyperlink r:id="rId27" w:history="1">
        <w:r w:rsidRPr="002F7FCF">
          <w:rPr>
            <w:rFonts w:eastAsiaTheme="minorHAnsi" w:cs="Times New Roman"/>
            <w:szCs w:val="28"/>
          </w:rPr>
          <w:t>Положению</w:t>
        </w:r>
      </w:hyperlink>
    </w:p>
    <w:p w14:paraId="4EAEAD9C" w14:textId="77777777" w:rsidR="005C3149" w:rsidRPr="002F7FCF" w:rsidRDefault="005C3149" w:rsidP="005C3149">
      <w:pPr>
        <w:autoSpaceDE w:val="0"/>
        <w:autoSpaceDN w:val="0"/>
        <w:adjustRightInd w:val="0"/>
        <w:ind w:left="11340" w:firstLine="0"/>
        <w:rPr>
          <w:rFonts w:eastAsiaTheme="minorHAnsi" w:cs="Times New Roman"/>
          <w:szCs w:val="28"/>
        </w:rPr>
      </w:pPr>
    </w:p>
    <w:p w14:paraId="4EAEAD9D" w14:textId="77777777" w:rsidR="005C3149" w:rsidRDefault="005C3149" w:rsidP="005C3149">
      <w:pPr>
        <w:autoSpaceDE w:val="0"/>
        <w:autoSpaceDN w:val="0"/>
        <w:adjustRightInd w:val="0"/>
        <w:ind w:left="11340" w:firstLine="0"/>
        <w:rPr>
          <w:rFonts w:eastAsiaTheme="minorHAnsi" w:cs="Times New Roman"/>
          <w:szCs w:val="28"/>
        </w:rPr>
      </w:pPr>
      <w:r w:rsidRPr="002F7FCF">
        <w:rPr>
          <w:rFonts w:eastAsiaTheme="minorHAnsi" w:cs="Times New Roman"/>
          <w:szCs w:val="28"/>
        </w:rPr>
        <w:t>Фор</w:t>
      </w:r>
      <w:r>
        <w:rPr>
          <w:rFonts w:eastAsiaTheme="minorHAnsi" w:cs="Times New Roman"/>
          <w:szCs w:val="28"/>
        </w:rPr>
        <w:t>ма</w:t>
      </w:r>
    </w:p>
    <w:p w14:paraId="4AE505EE" w14:textId="77777777" w:rsidR="007522BB" w:rsidRPr="007522BB" w:rsidRDefault="007522BB" w:rsidP="007522BB">
      <w:pPr>
        <w:autoSpaceDE w:val="0"/>
        <w:autoSpaceDN w:val="0"/>
        <w:adjustRightInd w:val="0"/>
        <w:ind w:left="11340" w:firstLine="0"/>
        <w:rPr>
          <w:rFonts w:eastAsiaTheme="minorHAnsi" w:cs="Times New Roman"/>
          <w:szCs w:val="28"/>
        </w:rPr>
      </w:pPr>
      <w:r w:rsidRPr="007522BB">
        <w:rPr>
          <w:rFonts w:eastAsiaTheme="minorHAnsi" w:cs="Times New Roman"/>
          <w:szCs w:val="28"/>
        </w:rPr>
        <w:t>&lt;в ред. постановления Правительства области от 28.06.2019 № 462-п&gt;</w:t>
      </w:r>
    </w:p>
    <w:p w14:paraId="3E1870D4" w14:textId="77777777" w:rsidR="007522BB" w:rsidRDefault="007522BB" w:rsidP="005C3149">
      <w:pPr>
        <w:autoSpaceDE w:val="0"/>
        <w:autoSpaceDN w:val="0"/>
        <w:adjustRightInd w:val="0"/>
        <w:ind w:left="11340" w:firstLine="0"/>
        <w:rPr>
          <w:rFonts w:eastAsiaTheme="minorHAnsi" w:cs="Times New Roman"/>
          <w:szCs w:val="28"/>
        </w:rPr>
      </w:pPr>
    </w:p>
    <w:p w14:paraId="4EAEAD9E" w14:textId="77777777" w:rsidR="005C3149" w:rsidRDefault="005C3149" w:rsidP="005C3149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b/>
          <w:szCs w:val="28"/>
        </w:rPr>
      </w:pPr>
    </w:p>
    <w:p w14:paraId="4EAEAD9F" w14:textId="77777777" w:rsidR="005C3149" w:rsidRDefault="005C3149" w:rsidP="005C3149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b/>
          <w:szCs w:val="28"/>
        </w:rPr>
      </w:pPr>
    </w:p>
    <w:p w14:paraId="4EAEADA0" w14:textId="77777777" w:rsidR="005C3149" w:rsidRPr="00CF0ABA" w:rsidRDefault="005C3149" w:rsidP="005C3149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b/>
          <w:szCs w:val="28"/>
        </w:rPr>
      </w:pPr>
      <w:r w:rsidRPr="00CF0ABA">
        <w:rPr>
          <w:rFonts w:eastAsiaTheme="minorHAnsi" w:cs="Times New Roman"/>
          <w:b/>
          <w:szCs w:val="28"/>
        </w:rPr>
        <w:t>ЛИСТ ОЦЕНКИ</w:t>
      </w:r>
    </w:p>
    <w:p w14:paraId="4EAEADA1" w14:textId="77777777" w:rsidR="005C3149" w:rsidRPr="00C23EB1" w:rsidRDefault="005C3149" w:rsidP="005C3149">
      <w:pPr>
        <w:pStyle w:val="ConsPlusNonformat"/>
        <w:jc w:val="center"/>
        <w:rPr>
          <w:rFonts w:cs="Times New Roman"/>
          <w:b/>
          <w:szCs w:val="28"/>
        </w:rPr>
      </w:pPr>
      <w:r w:rsidRPr="00CF0ABA">
        <w:rPr>
          <w:rFonts w:ascii="Times New Roman" w:eastAsiaTheme="minorHAnsi" w:hAnsi="Times New Roman" w:cs="Times New Roman"/>
          <w:b/>
          <w:sz w:val="28"/>
          <w:szCs w:val="28"/>
        </w:rPr>
        <w:t xml:space="preserve">участников </w:t>
      </w:r>
      <w:r w:rsidRPr="000E37E7">
        <w:rPr>
          <w:rFonts w:ascii="Times New Roman" w:eastAsiaTheme="minorHAnsi" w:hAnsi="Times New Roman" w:cs="Times New Roman"/>
          <w:b/>
          <w:sz w:val="28"/>
          <w:szCs w:val="28"/>
        </w:rPr>
        <w:t>областного</w:t>
      </w:r>
      <w:r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  <w:r w:rsidRPr="00CF0ABA">
        <w:rPr>
          <w:rFonts w:ascii="Times New Roman" w:hAnsi="Times New Roman" w:cs="Times New Roman"/>
          <w:b/>
          <w:sz w:val="28"/>
          <w:szCs w:val="28"/>
        </w:rPr>
        <w:t>конкурса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3EB1">
        <w:rPr>
          <w:rFonts w:ascii="Times New Roman" w:hAnsi="Times New Roman" w:cs="Times New Roman"/>
          <w:b/>
          <w:sz w:val="28"/>
          <w:szCs w:val="28"/>
        </w:rPr>
        <w:t>«Лучший специалист в сфере закупок»</w:t>
      </w:r>
    </w:p>
    <w:p w14:paraId="4EAEADA2" w14:textId="77777777" w:rsidR="005C3149" w:rsidRPr="002F7FCF" w:rsidRDefault="005C3149" w:rsidP="005C3149">
      <w:pPr>
        <w:autoSpaceDE w:val="0"/>
        <w:autoSpaceDN w:val="0"/>
        <w:adjustRightInd w:val="0"/>
        <w:ind w:firstLine="0"/>
        <w:jc w:val="center"/>
        <w:rPr>
          <w:b/>
          <w:szCs w:val="28"/>
          <w:lang w:eastAsia="ru-RU"/>
        </w:rPr>
      </w:pPr>
      <w:r w:rsidRPr="002F7FCF">
        <w:rPr>
          <w:b/>
          <w:szCs w:val="28"/>
        </w:rPr>
        <w:t xml:space="preserve">по итогам </w:t>
      </w:r>
      <w:r w:rsidRPr="002F7FCF">
        <w:rPr>
          <w:rFonts w:eastAsiaTheme="minorEastAsia" w:cs="Times New Roman"/>
          <w:b/>
          <w:szCs w:val="28"/>
          <w:lang w:eastAsia="ru-RU"/>
        </w:rPr>
        <w:t>выступления</w:t>
      </w:r>
      <w:r w:rsidRPr="002F7FCF">
        <w:rPr>
          <w:b/>
          <w:szCs w:val="28"/>
          <w:lang w:eastAsia="ru-RU"/>
        </w:rPr>
        <w:t xml:space="preserve"> на тему «Совершенствование закупочной деятельности</w:t>
      </w:r>
      <w:r>
        <w:rPr>
          <w:b/>
          <w:szCs w:val="28"/>
          <w:lang w:eastAsia="ru-RU"/>
        </w:rPr>
        <w:t xml:space="preserve"> в рамках контрактной системы</w:t>
      </w:r>
      <w:r w:rsidRPr="002F7FCF">
        <w:rPr>
          <w:b/>
          <w:szCs w:val="28"/>
          <w:lang w:eastAsia="ru-RU"/>
        </w:rPr>
        <w:t>»</w:t>
      </w:r>
    </w:p>
    <w:p w14:paraId="5E5FA920" w14:textId="3488F448" w:rsidR="007522BB" w:rsidRPr="007522BB" w:rsidRDefault="007522BB" w:rsidP="007522BB">
      <w:pPr>
        <w:jc w:val="center"/>
        <w:rPr>
          <w:rFonts w:cs="Times New Roman"/>
          <w:b/>
          <w:spacing w:val="-4"/>
          <w:szCs w:val="28"/>
        </w:rPr>
      </w:pPr>
      <w:r w:rsidRPr="007522BB">
        <w:rPr>
          <w:rFonts w:cs="Times New Roman"/>
          <w:b/>
          <w:spacing w:val="-4"/>
          <w:szCs w:val="28"/>
        </w:rPr>
        <w:t>в номинации ___________________________________</w:t>
      </w:r>
    </w:p>
    <w:p w14:paraId="4EAEADA3" w14:textId="396A6B29" w:rsidR="005C3149" w:rsidRPr="007522BB" w:rsidRDefault="007522BB" w:rsidP="007522BB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b/>
          <w:szCs w:val="28"/>
        </w:rPr>
      </w:pPr>
      <w:r w:rsidRPr="007522BB">
        <w:rPr>
          <w:rFonts w:cs="Times New Roman"/>
          <w:b/>
          <w:spacing w:val="-4"/>
          <w:sz w:val="24"/>
          <w:szCs w:val="28"/>
        </w:rPr>
        <w:t xml:space="preserve">                            (наименование номинации)</w:t>
      </w:r>
    </w:p>
    <w:p w14:paraId="639AB339" w14:textId="23A8BEFB" w:rsidR="007522BB" w:rsidRPr="007522BB" w:rsidRDefault="007522BB" w:rsidP="007522BB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szCs w:val="28"/>
        </w:rPr>
      </w:pPr>
      <w:r w:rsidRPr="007522BB">
        <w:rPr>
          <w:rFonts w:eastAsiaTheme="minorHAnsi" w:cs="Times New Roman"/>
          <w:szCs w:val="28"/>
        </w:rPr>
        <w:t>&lt;</w:t>
      </w:r>
      <w:r>
        <w:rPr>
          <w:rFonts w:eastAsiaTheme="minorHAnsi" w:cs="Times New Roman"/>
          <w:szCs w:val="28"/>
        </w:rPr>
        <w:t xml:space="preserve">наименование </w:t>
      </w:r>
      <w:r w:rsidRPr="007522BB">
        <w:rPr>
          <w:rFonts w:eastAsiaTheme="minorHAnsi" w:cs="Times New Roman"/>
          <w:szCs w:val="28"/>
        </w:rPr>
        <w:t>в ред. постановления Правительства области от 28.06.2019 № 462-п&gt;</w:t>
      </w:r>
    </w:p>
    <w:p w14:paraId="10BBEE4E" w14:textId="77777777" w:rsidR="007522BB" w:rsidRPr="00A6424B" w:rsidRDefault="007522BB" w:rsidP="005C3149">
      <w:pPr>
        <w:autoSpaceDE w:val="0"/>
        <w:autoSpaceDN w:val="0"/>
        <w:adjustRightInd w:val="0"/>
        <w:ind w:firstLine="0"/>
        <w:jc w:val="center"/>
        <w:rPr>
          <w:rFonts w:eastAsiaTheme="minorHAnsi" w:cs="Times New Roman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1"/>
        <w:gridCol w:w="1805"/>
        <w:gridCol w:w="1507"/>
        <w:gridCol w:w="1805"/>
        <w:gridCol w:w="2409"/>
        <w:gridCol w:w="1656"/>
        <w:gridCol w:w="1805"/>
        <w:gridCol w:w="1808"/>
        <w:gridCol w:w="2109"/>
      </w:tblGrid>
      <w:tr w:rsidR="005C3149" w:rsidRPr="00A6424B" w14:paraId="4EAEADA9" w14:textId="77777777" w:rsidTr="005C3149"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A4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>№</w:t>
            </w:r>
          </w:p>
          <w:p w14:paraId="4EAEADA5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>п/п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A6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>Ф.И.О. участника конкурса</w:t>
            </w:r>
          </w:p>
        </w:tc>
        <w:tc>
          <w:tcPr>
            <w:tcW w:w="3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A7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 xml:space="preserve">Оценка выступления 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A8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>Общая оценка участника (сумма баллов по всем критериям)</w:t>
            </w:r>
          </w:p>
        </w:tc>
      </w:tr>
      <w:tr w:rsidR="005C3149" w:rsidRPr="00A6424B" w14:paraId="4EAEADB3" w14:textId="77777777" w:rsidTr="005C3149">
        <w:trPr>
          <w:trHeight w:val="1557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AA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AB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AC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>содержа-тельность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AD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>оригиналь-ность, творческий подход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AE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 xml:space="preserve">логичность, аргументирован-ность и четкость ответов на вопросы членов конкурсной комиссии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AF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>ораторское мастерство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B0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>стрессоус-тойчивость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B1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>соблюдение регламента выступления</w:t>
            </w: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B2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</w:p>
        </w:tc>
      </w:tr>
      <w:tr w:rsidR="005C3149" w:rsidRPr="00A6424B" w14:paraId="4EAEADBE" w14:textId="77777777" w:rsidTr="005C3149"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B4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B5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B6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>предельный балл – 10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B7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 xml:space="preserve">предельный балл </w:t>
            </w:r>
            <w:r>
              <w:rPr>
                <w:rFonts w:eastAsiaTheme="minorHAnsi" w:cs="Times New Roman"/>
                <w:sz w:val="24"/>
                <w:szCs w:val="24"/>
              </w:rPr>
              <w:t>–</w:t>
            </w:r>
            <w:r w:rsidRPr="000E37E7">
              <w:rPr>
                <w:rFonts w:eastAsiaTheme="minorHAnsi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B8" w14:textId="77777777" w:rsidR="005C3149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 xml:space="preserve">предельный </w:t>
            </w:r>
          </w:p>
          <w:p w14:paraId="4EAEADB9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 xml:space="preserve">балл </w:t>
            </w:r>
            <w:r>
              <w:rPr>
                <w:rFonts w:eastAsiaTheme="minorHAnsi" w:cs="Times New Roman"/>
                <w:sz w:val="24"/>
                <w:szCs w:val="24"/>
              </w:rPr>
              <w:t>–</w:t>
            </w:r>
            <w:r w:rsidRPr="000E37E7">
              <w:rPr>
                <w:rFonts w:eastAsiaTheme="minorHAnsi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BA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 xml:space="preserve">предельный балл </w:t>
            </w:r>
            <w:r>
              <w:rPr>
                <w:rFonts w:eastAsiaTheme="minorHAnsi" w:cs="Times New Roman"/>
                <w:sz w:val="24"/>
                <w:szCs w:val="24"/>
              </w:rPr>
              <w:t>–</w:t>
            </w:r>
            <w:r w:rsidRPr="000E37E7">
              <w:rPr>
                <w:rFonts w:eastAsiaTheme="minorHAnsi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BB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 xml:space="preserve">предельный балл </w:t>
            </w:r>
            <w:r>
              <w:rPr>
                <w:rFonts w:eastAsiaTheme="minorHAnsi" w:cs="Times New Roman"/>
                <w:sz w:val="24"/>
                <w:szCs w:val="24"/>
              </w:rPr>
              <w:t>–</w:t>
            </w:r>
            <w:r w:rsidRPr="000E37E7">
              <w:rPr>
                <w:rFonts w:eastAsiaTheme="minorHAnsi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BC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 xml:space="preserve">предельный балл </w:t>
            </w:r>
            <w:r>
              <w:rPr>
                <w:rFonts w:eastAsiaTheme="minorHAnsi" w:cs="Times New Roman"/>
                <w:sz w:val="24"/>
                <w:szCs w:val="24"/>
              </w:rPr>
              <w:t xml:space="preserve">– </w:t>
            </w:r>
            <w:r w:rsidRPr="000E37E7">
              <w:rPr>
                <w:rFonts w:eastAsiaTheme="minorHAnsi" w:cs="Times New Roman"/>
                <w:sz w:val="24"/>
                <w:szCs w:val="24"/>
              </w:rPr>
              <w:t>1</w:t>
            </w: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BD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</w:p>
        </w:tc>
      </w:tr>
      <w:tr w:rsidR="005C3149" w:rsidRPr="00A6424B" w14:paraId="4EAEADC8" w14:textId="77777777" w:rsidTr="005C3149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BF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>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C0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C1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>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C2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>4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C3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>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C4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>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C5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>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C6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>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C7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0E37E7">
              <w:rPr>
                <w:rFonts w:eastAsiaTheme="minorHAnsi" w:cs="Times New Roman"/>
                <w:sz w:val="24"/>
                <w:szCs w:val="24"/>
              </w:rPr>
              <w:t>9</w:t>
            </w:r>
          </w:p>
        </w:tc>
      </w:tr>
      <w:tr w:rsidR="005C3149" w:rsidRPr="00A6424B" w14:paraId="4EAEADD2" w14:textId="77777777" w:rsidTr="005C3149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C9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CA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CB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CC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CD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CE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CF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D0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ADD1" w14:textId="77777777" w:rsidR="005C3149" w:rsidRPr="000E37E7" w:rsidRDefault="005C3149" w:rsidP="00895F47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 w:val="24"/>
                <w:szCs w:val="24"/>
              </w:rPr>
            </w:pPr>
          </w:p>
        </w:tc>
      </w:tr>
    </w:tbl>
    <w:p w14:paraId="4EAEADD4" w14:textId="77777777" w:rsidR="005C3149" w:rsidRDefault="005C3149" w:rsidP="005C3149">
      <w:pPr>
        <w:autoSpaceDE w:val="0"/>
        <w:autoSpaceDN w:val="0"/>
        <w:adjustRightInd w:val="0"/>
        <w:ind w:firstLine="0"/>
        <w:jc w:val="both"/>
        <w:rPr>
          <w:rFonts w:eastAsiaTheme="minorHAnsi" w:cs="Times New Roman"/>
          <w:szCs w:val="28"/>
        </w:rPr>
      </w:pPr>
    </w:p>
    <w:p w14:paraId="4EAEADD5" w14:textId="77777777" w:rsidR="005C3149" w:rsidRDefault="005C3149" w:rsidP="005C3149">
      <w:pPr>
        <w:autoSpaceDE w:val="0"/>
        <w:autoSpaceDN w:val="0"/>
        <w:adjustRightInd w:val="0"/>
        <w:ind w:firstLine="0"/>
        <w:jc w:val="both"/>
        <w:rPr>
          <w:sz w:val="24"/>
          <w:szCs w:val="24"/>
        </w:rPr>
      </w:pPr>
      <w:r>
        <w:rPr>
          <w:szCs w:val="28"/>
        </w:rPr>
        <w:t xml:space="preserve">«____» ____ 20____ г. </w:t>
      </w:r>
      <w:r w:rsidRPr="0032189C">
        <w:rPr>
          <w:szCs w:val="28"/>
        </w:rPr>
        <w:t xml:space="preserve">   </w:t>
      </w:r>
      <w:r>
        <w:rPr>
          <w:szCs w:val="28"/>
        </w:rPr>
        <w:t xml:space="preserve">       </w:t>
      </w:r>
      <w:r w:rsidRPr="0032189C">
        <w:rPr>
          <w:szCs w:val="28"/>
        </w:rPr>
        <w:t xml:space="preserve">           </w:t>
      </w:r>
      <w:r>
        <w:rPr>
          <w:szCs w:val="28"/>
        </w:rPr>
        <w:t xml:space="preserve">        </w:t>
      </w:r>
      <w:r w:rsidRPr="00A42674">
        <w:rPr>
          <w:sz w:val="24"/>
          <w:szCs w:val="24"/>
        </w:rPr>
        <w:t>_______________/________</w:t>
      </w:r>
      <w:r>
        <w:rPr>
          <w:sz w:val="24"/>
          <w:szCs w:val="24"/>
        </w:rPr>
        <w:t>_____________</w:t>
      </w:r>
    </w:p>
    <w:p w14:paraId="4EAEADD6" w14:textId="77777777" w:rsidR="005C3149" w:rsidRPr="005E35C6" w:rsidRDefault="005C3149" w:rsidP="005C3149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32189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</w:t>
      </w:r>
      <w:r w:rsidRPr="0032189C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                  </w:t>
      </w:r>
      <w:r w:rsidRPr="0032189C">
        <w:rPr>
          <w:sz w:val="24"/>
          <w:szCs w:val="24"/>
        </w:rPr>
        <w:t>(подпись)           (расшифровка подписи)</w:t>
      </w:r>
      <w:r>
        <w:rPr>
          <w:rFonts w:cs="Times New Roman"/>
          <w:szCs w:val="28"/>
        </w:rPr>
        <w:t xml:space="preserve">                 </w:t>
      </w:r>
    </w:p>
    <w:sectPr w:rsidR="005C3149" w:rsidRPr="005E35C6" w:rsidSect="007522BB">
      <w:pgSz w:w="16838" w:h="11906" w:orient="landscape" w:code="9"/>
      <w:pgMar w:top="1134" w:right="323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AC3030" w14:textId="77777777" w:rsidR="001D30EC" w:rsidRDefault="001D30EC" w:rsidP="00CF5840">
      <w:r>
        <w:separator/>
      </w:r>
    </w:p>
  </w:endnote>
  <w:endnote w:type="continuationSeparator" w:id="0">
    <w:p w14:paraId="55F2C74B" w14:textId="77777777" w:rsidR="001D30EC" w:rsidRDefault="001D30EC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000" w:firstRow="0" w:lastRow="0" w:firstColumn="0" w:lastColumn="0" w:noHBand="0" w:noVBand="0"/>
    </w:tblPr>
    <w:tblGrid>
      <w:gridCol w:w="6379"/>
      <w:gridCol w:w="3191"/>
    </w:tblGrid>
    <w:tr w:rsidR="005C3149" w14:paraId="4EAEADE1" w14:textId="77777777" w:rsidTr="005C3149">
      <w:tc>
        <w:tcPr>
          <w:tcW w:w="3333" w:type="pct"/>
          <w:shd w:val="clear" w:color="auto" w:fill="auto"/>
        </w:tcPr>
        <w:p w14:paraId="4EAEADDF" w14:textId="77777777" w:rsidR="005C3149" w:rsidRPr="005C3149" w:rsidRDefault="005C3149" w:rsidP="005C3149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  <w:r w:rsidRPr="005C3149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14:paraId="4EAEADE0" w14:textId="77777777" w:rsidR="005C3149" w:rsidRPr="005C3149" w:rsidRDefault="005C3149" w:rsidP="005C3149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5C3149">
            <w:rPr>
              <w:rFonts w:cs="Times New Roman"/>
              <w:color w:val="808080"/>
              <w:sz w:val="18"/>
            </w:rPr>
            <w:t xml:space="preserve">Страница </w:t>
          </w:r>
          <w:r w:rsidRPr="005C3149">
            <w:rPr>
              <w:rFonts w:cs="Times New Roman"/>
              <w:color w:val="808080"/>
              <w:sz w:val="18"/>
            </w:rPr>
            <w:fldChar w:fldCharType="begin"/>
          </w:r>
          <w:r w:rsidRPr="005C3149">
            <w:rPr>
              <w:rFonts w:cs="Times New Roman"/>
              <w:color w:val="808080"/>
              <w:sz w:val="18"/>
            </w:rPr>
            <w:instrText xml:space="preserve"> PAGE </w:instrText>
          </w:r>
          <w:r w:rsidRPr="005C3149">
            <w:rPr>
              <w:rFonts w:cs="Times New Roman"/>
              <w:color w:val="808080"/>
              <w:sz w:val="18"/>
            </w:rPr>
            <w:fldChar w:fldCharType="separate"/>
          </w:r>
          <w:r w:rsidR="00E34751">
            <w:rPr>
              <w:rFonts w:cs="Times New Roman"/>
              <w:noProof/>
              <w:color w:val="808080"/>
              <w:sz w:val="18"/>
            </w:rPr>
            <w:t>8</w:t>
          </w:r>
          <w:r w:rsidRPr="005C3149">
            <w:rPr>
              <w:rFonts w:cs="Times New Roman"/>
              <w:color w:val="808080"/>
              <w:sz w:val="18"/>
            </w:rPr>
            <w:fldChar w:fldCharType="end"/>
          </w:r>
          <w:r w:rsidRPr="005C3149">
            <w:rPr>
              <w:rFonts w:cs="Times New Roman"/>
              <w:color w:val="808080"/>
              <w:sz w:val="18"/>
            </w:rPr>
            <w:t xml:space="preserve"> из </w:t>
          </w:r>
          <w:r w:rsidRPr="005C3149">
            <w:rPr>
              <w:rFonts w:cs="Times New Roman"/>
              <w:color w:val="808080"/>
              <w:sz w:val="18"/>
            </w:rPr>
            <w:fldChar w:fldCharType="begin"/>
          </w:r>
          <w:r w:rsidRPr="005C3149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5C3149">
            <w:rPr>
              <w:rFonts w:cs="Times New Roman"/>
              <w:color w:val="808080"/>
              <w:sz w:val="18"/>
            </w:rPr>
            <w:fldChar w:fldCharType="separate"/>
          </w:r>
          <w:r w:rsidR="00E34751">
            <w:rPr>
              <w:rFonts w:cs="Times New Roman"/>
              <w:noProof/>
              <w:color w:val="808080"/>
              <w:sz w:val="18"/>
            </w:rPr>
            <w:t>17</w:t>
          </w:r>
          <w:r w:rsidRPr="005C3149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14:paraId="4EAEADE2" w14:textId="77777777" w:rsidR="005C3149" w:rsidRPr="005C3149" w:rsidRDefault="005C3149" w:rsidP="005C314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000" w:firstRow="0" w:lastRow="0" w:firstColumn="0" w:lastColumn="0" w:noHBand="0" w:noVBand="0"/>
    </w:tblPr>
    <w:tblGrid>
      <w:gridCol w:w="6379"/>
      <w:gridCol w:w="3191"/>
    </w:tblGrid>
    <w:tr w:rsidR="005C3149" w14:paraId="4EAEADE6" w14:textId="77777777" w:rsidTr="005C3149">
      <w:tc>
        <w:tcPr>
          <w:tcW w:w="3333" w:type="pct"/>
          <w:shd w:val="clear" w:color="auto" w:fill="auto"/>
        </w:tcPr>
        <w:p w14:paraId="4EAEADE4" w14:textId="77777777" w:rsidR="005C3149" w:rsidRPr="005C3149" w:rsidRDefault="005C3149" w:rsidP="005C3149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  <w:r w:rsidRPr="005C3149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14:paraId="4EAEADE5" w14:textId="77777777" w:rsidR="005C3149" w:rsidRPr="005C3149" w:rsidRDefault="005C3149" w:rsidP="005C3149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5C3149">
            <w:rPr>
              <w:rFonts w:cs="Times New Roman"/>
              <w:color w:val="808080"/>
              <w:sz w:val="18"/>
            </w:rPr>
            <w:t xml:space="preserve">Страница </w:t>
          </w:r>
          <w:r w:rsidRPr="005C3149">
            <w:rPr>
              <w:rFonts w:cs="Times New Roman"/>
              <w:color w:val="808080"/>
              <w:sz w:val="18"/>
            </w:rPr>
            <w:fldChar w:fldCharType="begin"/>
          </w:r>
          <w:r w:rsidRPr="005C3149">
            <w:rPr>
              <w:rFonts w:cs="Times New Roman"/>
              <w:color w:val="808080"/>
              <w:sz w:val="18"/>
            </w:rPr>
            <w:instrText xml:space="preserve"> PAGE </w:instrText>
          </w:r>
          <w:r w:rsidRPr="005C3149">
            <w:rPr>
              <w:rFonts w:cs="Times New Roman"/>
              <w:color w:val="808080"/>
              <w:sz w:val="18"/>
            </w:rPr>
            <w:fldChar w:fldCharType="separate"/>
          </w:r>
          <w:r w:rsidR="00E34751">
            <w:rPr>
              <w:rFonts w:cs="Times New Roman"/>
              <w:noProof/>
              <w:color w:val="808080"/>
              <w:sz w:val="18"/>
            </w:rPr>
            <w:t>1</w:t>
          </w:r>
          <w:r w:rsidRPr="005C3149">
            <w:rPr>
              <w:rFonts w:cs="Times New Roman"/>
              <w:color w:val="808080"/>
              <w:sz w:val="18"/>
            </w:rPr>
            <w:fldChar w:fldCharType="end"/>
          </w:r>
          <w:r w:rsidRPr="005C3149">
            <w:rPr>
              <w:rFonts w:cs="Times New Roman"/>
              <w:color w:val="808080"/>
              <w:sz w:val="18"/>
            </w:rPr>
            <w:t xml:space="preserve"> из </w:t>
          </w:r>
          <w:r w:rsidRPr="005C3149">
            <w:rPr>
              <w:rFonts w:cs="Times New Roman"/>
              <w:color w:val="808080"/>
              <w:sz w:val="18"/>
            </w:rPr>
            <w:fldChar w:fldCharType="begin"/>
          </w:r>
          <w:r w:rsidRPr="005C3149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5C3149">
            <w:rPr>
              <w:rFonts w:cs="Times New Roman"/>
              <w:color w:val="808080"/>
              <w:sz w:val="18"/>
            </w:rPr>
            <w:fldChar w:fldCharType="separate"/>
          </w:r>
          <w:r w:rsidR="00E34751">
            <w:rPr>
              <w:rFonts w:cs="Times New Roman"/>
              <w:noProof/>
              <w:color w:val="808080"/>
              <w:sz w:val="18"/>
            </w:rPr>
            <w:t>17</w:t>
          </w:r>
          <w:r w:rsidRPr="005C3149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14:paraId="4EAEADE7" w14:textId="77777777" w:rsidR="005C3149" w:rsidRPr="005C3149" w:rsidRDefault="005C3149" w:rsidP="005C314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EADEA" w14:textId="77777777" w:rsidR="005C3149" w:rsidRDefault="005C3149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000" w:firstRow="0" w:lastRow="0" w:firstColumn="0" w:lastColumn="0" w:noHBand="0" w:noVBand="0"/>
    </w:tblPr>
    <w:tblGrid>
      <w:gridCol w:w="6379"/>
      <w:gridCol w:w="3191"/>
    </w:tblGrid>
    <w:tr w:rsidR="005C3149" w14:paraId="4EAEADED" w14:textId="77777777" w:rsidTr="005C3149">
      <w:tc>
        <w:tcPr>
          <w:tcW w:w="3333" w:type="pct"/>
          <w:shd w:val="clear" w:color="auto" w:fill="auto"/>
        </w:tcPr>
        <w:p w14:paraId="4EAEADEB" w14:textId="77777777" w:rsidR="005C3149" w:rsidRPr="005C3149" w:rsidRDefault="005C3149" w:rsidP="005C3149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  <w:r w:rsidRPr="005C3149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14:paraId="4EAEADEC" w14:textId="77777777" w:rsidR="005C3149" w:rsidRPr="005C3149" w:rsidRDefault="005C3149" w:rsidP="005C3149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5C3149">
            <w:rPr>
              <w:rFonts w:cs="Times New Roman"/>
              <w:color w:val="808080"/>
              <w:sz w:val="18"/>
            </w:rPr>
            <w:t xml:space="preserve">Страница </w:t>
          </w:r>
          <w:r w:rsidRPr="005C3149">
            <w:rPr>
              <w:rFonts w:cs="Times New Roman"/>
              <w:color w:val="808080"/>
              <w:sz w:val="18"/>
            </w:rPr>
            <w:fldChar w:fldCharType="begin"/>
          </w:r>
          <w:r w:rsidRPr="005C3149">
            <w:rPr>
              <w:rFonts w:cs="Times New Roman"/>
              <w:color w:val="808080"/>
              <w:sz w:val="18"/>
            </w:rPr>
            <w:instrText xml:space="preserve"> PAGE </w:instrText>
          </w:r>
          <w:r w:rsidRPr="005C3149">
            <w:rPr>
              <w:rFonts w:cs="Times New Roman"/>
              <w:color w:val="808080"/>
              <w:sz w:val="18"/>
            </w:rPr>
            <w:fldChar w:fldCharType="separate"/>
          </w:r>
          <w:r w:rsidR="00E34751">
            <w:rPr>
              <w:rFonts w:cs="Times New Roman"/>
              <w:noProof/>
              <w:color w:val="808080"/>
              <w:sz w:val="18"/>
            </w:rPr>
            <w:t>12</w:t>
          </w:r>
          <w:r w:rsidRPr="005C3149">
            <w:rPr>
              <w:rFonts w:cs="Times New Roman"/>
              <w:color w:val="808080"/>
              <w:sz w:val="18"/>
            </w:rPr>
            <w:fldChar w:fldCharType="end"/>
          </w:r>
          <w:r w:rsidRPr="005C3149">
            <w:rPr>
              <w:rFonts w:cs="Times New Roman"/>
              <w:color w:val="808080"/>
              <w:sz w:val="18"/>
            </w:rPr>
            <w:t xml:space="preserve"> из </w:t>
          </w:r>
          <w:r w:rsidRPr="005C3149">
            <w:rPr>
              <w:rFonts w:cs="Times New Roman"/>
              <w:color w:val="808080"/>
              <w:sz w:val="18"/>
            </w:rPr>
            <w:fldChar w:fldCharType="begin"/>
          </w:r>
          <w:r w:rsidRPr="005C3149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5C3149">
            <w:rPr>
              <w:rFonts w:cs="Times New Roman"/>
              <w:color w:val="808080"/>
              <w:sz w:val="18"/>
            </w:rPr>
            <w:fldChar w:fldCharType="separate"/>
          </w:r>
          <w:r w:rsidR="00E34751">
            <w:rPr>
              <w:rFonts w:cs="Times New Roman"/>
              <w:noProof/>
              <w:color w:val="808080"/>
              <w:sz w:val="18"/>
            </w:rPr>
            <w:t>17</w:t>
          </w:r>
          <w:r w:rsidRPr="005C3149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14:paraId="4EAEADEE" w14:textId="77777777" w:rsidR="005C3149" w:rsidRPr="005C3149" w:rsidRDefault="005C3149" w:rsidP="005C3149">
    <w:pPr>
      <w:pStyle w:val="a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000" w:firstRow="0" w:lastRow="0" w:firstColumn="0" w:lastColumn="0" w:noHBand="0" w:noVBand="0"/>
    </w:tblPr>
    <w:tblGrid>
      <w:gridCol w:w="6379"/>
      <w:gridCol w:w="3191"/>
    </w:tblGrid>
    <w:tr w:rsidR="005C3149" w14:paraId="4EAEADF2" w14:textId="77777777" w:rsidTr="005C3149">
      <w:tc>
        <w:tcPr>
          <w:tcW w:w="3333" w:type="pct"/>
          <w:shd w:val="clear" w:color="auto" w:fill="auto"/>
        </w:tcPr>
        <w:p w14:paraId="4EAEADF0" w14:textId="77777777" w:rsidR="005C3149" w:rsidRPr="005C3149" w:rsidRDefault="005C3149" w:rsidP="005C3149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  <w:r w:rsidRPr="005C3149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14:paraId="4EAEADF1" w14:textId="77777777" w:rsidR="005C3149" w:rsidRPr="005C3149" w:rsidRDefault="005C3149" w:rsidP="005C3149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5C3149">
            <w:rPr>
              <w:rFonts w:cs="Times New Roman"/>
              <w:color w:val="808080"/>
              <w:sz w:val="18"/>
            </w:rPr>
            <w:t xml:space="preserve">Страница </w:t>
          </w:r>
          <w:r w:rsidRPr="005C3149">
            <w:rPr>
              <w:rFonts w:cs="Times New Roman"/>
              <w:color w:val="808080"/>
              <w:sz w:val="18"/>
            </w:rPr>
            <w:fldChar w:fldCharType="begin"/>
          </w:r>
          <w:r w:rsidRPr="005C3149">
            <w:rPr>
              <w:rFonts w:cs="Times New Roman"/>
              <w:color w:val="808080"/>
              <w:sz w:val="18"/>
            </w:rPr>
            <w:instrText xml:space="preserve"> PAGE </w:instrText>
          </w:r>
          <w:r w:rsidRPr="005C3149">
            <w:rPr>
              <w:rFonts w:cs="Times New Roman"/>
              <w:color w:val="808080"/>
              <w:sz w:val="18"/>
            </w:rPr>
            <w:fldChar w:fldCharType="separate"/>
          </w:r>
          <w:r w:rsidR="00E34751">
            <w:rPr>
              <w:rFonts w:cs="Times New Roman"/>
              <w:noProof/>
              <w:color w:val="808080"/>
              <w:sz w:val="18"/>
            </w:rPr>
            <w:t>9</w:t>
          </w:r>
          <w:r w:rsidRPr="005C3149">
            <w:rPr>
              <w:rFonts w:cs="Times New Roman"/>
              <w:color w:val="808080"/>
              <w:sz w:val="18"/>
            </w:rPr>
            <w:fldChar w:fldCharType="end"/>
          </w:r>
          <w:r w:rsidRPr="005C3149">
            <w:rPr>
              <w:rFonts w:cs="Times New Roman"/>
              <w:color w:val="808080"/>
              <w:sz w:val="18"/>
            </w:rPr>
            <w:t xml:space="preserve"> из </w:t>
          </w:r>
          <w:r w:rsidRPr="005C3149">
            <w:rPr>
              <w:rFonts w:cs="Times New Roman"/>
              <w:color w:val="808080"/>
              <w:sz w:val="18"/>
            </w:rPr>
            <w:fldChar w:fldCharType="begin"/>
          </w:r>
          <w:r w:rsidRPr="005C3149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5C3149">
            <w:rPr>
              <w:rFonts w:cs="Times New Roman"/>
              <w:color w:val="808080"/>
              <w:sz w:val="18"/>
            </w:rPr>
            <w:fldChar w:fldCharType="separate"/>
          </w:r>
          <w:r w:rsidR="00E34751">
            <w:rPr>
              <w:rFonts w:cs="Times New Roman"/>
              <w:noProof/>
              <w:color w:val="808080"/>
              <w:sz w:val="18"/>
            </w:rPr>
            <w:t>17</w:t>
          </w:r>
          <w:r w:rsidRPr="005C3149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14:paraId="4EAEADF3" w14:textId="77777777" w:rsidR="005C3149" w:rsidRPr="005C3149" w:rsidRDefault="005C3149" w:rsidP="005C3149">
    <w:pPr>
      <w:pStyle w:val="a6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EADF6" w14:textId="77777777" w:rsidR="00810833" w:rsidRDefault="00810833">
    <w:pPr>
      <w:pStyle w:val="a6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000" w:firstRow="0" w:lastRow="0" w:firstColumn="0" w:lastColumn="0" w:noHBand="0" w:noVBand="0"/>
    </w:tblPr>
    <w:tblGrid>
      <w:gridCol w:w="10397"/>
      <w:gridCol w:w="5200"/>
    </w:tblGrid>
    <w:tr w:rsidR="005C3149" w14:paraId="4EAEADF9" w14:textId="77777777" w:rsidTr="005C3149">
      <w:tc>
        <w:tcPr>
          <w:tcW w:w="3333" w:type="pct"/>
          <w:shd w:val="clear" w:color="auto" w:fill="auto"/>
        </w:tcPr>
        <w:p w14:paraId="4EAEADF7" w14:textId="77777777" w:rsidR="005C3149" w:rsidRPr="005C3149" w:rsidRDefault="005C3149" w:rsidP="005C3149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  <w:r w:rsidRPr="005C3149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14:paraId="4EAEADF8" w14:textId="77777777" w:rsidR="005C3149" w:rsidRPr="005C3149" w:rsidRDefault="005C3149" w:rsidP="005C3149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5C3149">
            <w:rPr>
              <w:rFonts w:cs="Times New Roman"/>
              <w:color w:val="808080"/>
              <w:sz w:val="18"/>
            </w:rPr>
            <w:t xml:space="preserve">Страница </w:t>
          </w:r>
          <w:r w:rsidRPr="005C3149">
            <w:rPr>
              <w:rFonts w:cs="Times New Roman"/>
              <w:color w:val="808080"/>
              <w:sz w:val="18"/>
            </w:rPr>
            <w:fldChar w:fldCharType="begin"/>
          </w:r>
          <w:r w:rsidRPr="005C3149">
            <w:rPr>
              <w:rFonts w:cs="Times New Roman"/>
              <w:color w:val="808080"/>
              <w:sz w:val="18"/>
            </w:rPr>
            <w:instrText xml:space="preserve"> PAGE </w:instrText>
          </w:r>
          <w:r w:rsidRPr="005C3149">
            <w:rPr>
              <w:rFonts w:cs="Times New Roman"/>
              <w:color w:val="808080"/>
              <w:sz w:val="18"/>
            </w:rPr>
            <w:fldChar w:fldCharType="separate"/>
          </w:r>
          <w:r w:rsidR="00E34751">
            <w:rPr>
              <w:rFonts w:cs="Times New Roman"/>
              <w:noProof/>
              <w:color w:val="808080"/>
              <w:sz w:val="18"/>
            </w:rPr>
            <w:t>17</w:t>
          </w:r>
          <w:r w:rsidRPr="005C3149">
            <w:rPr>
              <w:rFonts w:cs="Times New Roman"/>
              <w:color w:val="808080"/>
              <w:sz w:val="18"/>
            </w:rPr>
            <w:fldChar w:fldCharType="end"/>
          </w:r>
          <w:r w:rsidRPr="005C3149">
            <w:rPr>
              <w:rFonts w:cs="Times New Roman"/>
              <w:color w:val="808080"/>
              <w:sz w:val="18"/>
            </w:rPr>
            <w:t xml:space="preserve"> из </w:t>
          </w:r>
          <w:r w:rsidRPr="005C3149">
            <w:rPr>
              <w:rFonts w:cs="Times New Roman"/>
              <w:color w:val="808080"/>
              <w:sz w:val="18"/>
            </w:rPr>
            <w:fldChar w:fldCharType="begin"/>
          </w:r>
          <w:r w:rsidRPr="005C3149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5C3149">
            <w:rPr>
              <w:rFonts w:cs="Times New Roman"/>
              <w:color w:val="808080"/>
              <w:sz w:val="18"/>
            </w:rPr>
            <w:fldChar w:fldCharType="separate"/>
          </w:r>
          <w:r w:rsidR="00E34751">
            <w:rPr>
              <w:rFonts w:cs="Times New Roman"/>
              <w:noProof/>
              <w:color w:val="808080"/>
              <w:sz w:val="18"/>
            </w:rPr>
            <w:t>17</w:t>
          </w:r>
          <w:r w:rsidRPr="005C3149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14:paraId="4EAEADFA" w14:textId="77777777" w:rsidR="00810833" w:rsidRPr="005C3149" w:rsidRDefault="00810833" w:rsidP="005C3149">
    <w:pPr>
      <w:pStyle w:val="a6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5C3149" w14:paraId="4EAEADFE" w14:textId="77777777" w:rsidTr="005C3149">
      <w:tc>
        <w:tcPr>
          <w:tcW w:w="3333" w:type="pct"/>
          <w:shd w:val="clear" w:color="auto" w:fill="auto"/>
        </w:tcPr>
        <w:p w14:paraId="4EAEADFC" w14:textId="77777777" w:rsidR="005C3149" w:rsidRPr="005C3149" w:rsidRDefault="005C3149" w:rsidP="005C3149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  <w:r w:rsidRPr="005C3149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14:paraId="4EAEADFD" w14:textId="77777777" w:rsidR="005C3149" w:rsidRPr="005C3149" w:rsidRDefault="005C3149" w:rsidP="005C3149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5C3149">
            <w:rPr>
              <w:rFonts w:cs="Times New Roman"/>
              <w:color w:val="808080"/>
              <w:sz w:val="18"/>
            </w:rPr>
            <w:t xml:space="preserve">Страница </w:t>
          </w:r>
          <w:r w:rsidRPr="005C3149">
            <w:rPr>
              <w:rFonts w:cs="Times New Roman"/>
              <w:color w:val="808080"/>
              <w:sz w:val="18"/>
            </w:rPr>
            <w:fldChar w:fldCharType="begin"/>
          </w:r>
          <w:r w:rsidRPr="005C3149">
            <w:rPr>
              <w:rFonts w:cs="Times New Roman"/>
              <w:color w:val="808080"/>
              <w:sz w:val="18"/>
            </w:rPr>
            <w:instrText xml:space="preserve"> PAGE </w:instrText>
          </w:r>
          <w:r w:rsidRPr="005C3149">
            <w:rPr>
              <w:rFonts w:cs="Times New Roman"/>
              <w:color w:val="808080"/>
              <w:sz w:val="18"/>
            </w:rPr>
            <w:fldChar w:fldCharType="separate"/>
          </w:r>
          <w:r w:rsidR="00E34751">
            <w:rPr>
              <w:rFonts w:cs="Times New Roman"/>
              <w:noProof/>
              <w:color w:val="808080"/>
              <w:sz w:val="18"/>
            </w:rPr>
            <w:t>16</w:t>
          </w:r>
          <w:r w:rsidRPr="005C3149">
            <w:rPr>
              <w:rFonts w:cs="Times New Roman"/>
              <w:color w:val="808080"/>
              <w:sz w:val="18"/>
            </w:rPr>
            <w:fldChar w:fldCharType="end"/>
          </w:r>
          <w:r w:rsidRPr="005C3149">
            <w:rPr>
              <w:rFonts w:cs="Times New Roman"/>
              <w:color w:val="808080"/>
              <w:sz w:val="18"/>
            </w:rPr>
            <w:t xml:space="preserve"> из </w:t>
          </w:r>
          <w:r w:rsidRPr="005C3149">
            <w:rPr>
              <w:rFonts w:cs="Times New Roman"/>
              <w:color w:val="808080"/>
              <w:sz w:val="18"/>
            </w:rPr>
            <w:fldChar w:fldCharType="begin"/>
          </w:r>
          <w:r w:rsidRPr="005C3149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5C3149">
            <w:rPr>
              <w:rFonts w:cs="Times New Roman"/>
              <w:color w:val="808080"/>
              <w:sz w:val="18"/>
            </w:rPr>
            <w:fldChar w:fldCharType="separate"/>
          </w:r>
          <w:r w:rsidR="00E34751">
            <w:rPr>
              <w:rFonts w:cs="Times New Roman"/>
              <w:noProof/>
              <w:color w:val="808080"/>
              <w:sz w:val="18"/>
            </w:rPr>
            <w:t>17</w:t>
          </w:r>
          <w:r w:rsidRPr="005C3149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14:paraId="4EAEADFF" w14:textId="77777777" w:rsidR="00810833" w:rsidRPr="005C3149" w:rsidRDefault="00810833" w:rsidP="005C314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EF946" w14:textId="77777777" w:rsidR="001D30EC" w:rsidRDefault="001D30EC" w:rsidP="00CF5840">
      <w:r>
        <w:separator/>
      </w:r>
    </w:p>
  </w:footnote>
  <w:footnote w:type="continuationSeparator" w:id="0">
    <w:p w14:paraId="63D0F6DC" w14:textId="77777777" w:rsidR="001D30EC" w:rsidRDefault="001D30EC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EADE8" w14:textId="77777777" w:rsidR="005C3149" w:rsidRDefault="005C314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EADE9" w14:textId="77777777" w:rsidR="005C3149" w:rsidRPr="005C3149" w:rsidRDefault="005C3149" w:rsidP="005C314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EADEF" w14:textId="77777777" w:rsidR="005C3149" w:rsidRDefault="005C3149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EADF4" w14:textId="77777777" w:rsidR="00810833" w:rsidRDefault="00810833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EADF5" w14:textId="77777777" w:rsidR="006A65CC" w:rsidRPr="005C3149" w:rsidRDefault="001D30EC" w:rsidP="005C3149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EADFB" w14:textId="77777777" w:rsidR="00810833" w:rsidRDefault="008108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430"/>
    <w:rsid w:val="0000609F"/>
    <w:rsid w:val="00007DCA"/>
    <w:rsid w:val="00021ACE"/>
    <w:rsid w:val="00064E5C"/>
    <w:rsid w:val="001347C5"/>
    <w:rsid w:val="001707B3"/>
    <w:rsid w:val="001B6AAD"/>
    <w:rsid w:val="001C78DA"/>
    <w:rsid w:val="001D30EC"/>
    <w:rsid w:val="001D59DC"/>
    <w:rsid w:val="001E7AC1"/>
    <w:rsid w:val="001F0C0E"/>
    <w:rsid w:val="002306C4"/>
    <w:rsid w:val="00260038"/>
    <w:rsid w:val="002F30DD"/>
    <w:rsid w:val="002F6DDE"/>
    <w:rsid w:val="003246AA"/>
    <w:rsid w:val="003656CE"/>
    <w:rsid w:val="00381164"/>
    <w:rsid w:val="00382D6E"/>
    <w:rsid w:val="003A2DCC"/>
    <w:rsid w:val="003D1E8D"/>
    <w:rsid w:val="003F43C8"/>
    <w:rsid w:val="003F65E2"/>
    <w:rsid w:val="0040656C"/>
    <w:rsid w:val="00487DAB"/>
    <w:rsid w:val="00547508"/>
    <w:rsid w:val="00570FBB"/>
    <w:rsid w:val="005862FB"/>
    <w:rsid w:val="005C3149"/>
    <w:rsid w:val="005D0750"/>
    <w:rsid w:val="005D4AE9"/>
    <w:rsid w:val="005F2543"/>
    <w:rsid w:val="005F2693"/>
    <w:rsid w:val="00604698"/>
    <w:rsid w:val="006157BF"/>
    <w:rsid w:val="00631ABE"/>
    <w:rsid w:val="006C23AA"/>
    <w:rsid w:val="007341B3"/>
    <w:rsid w:val="00737E26"/>
    <w:rsid w:val="007522BB"/>
    <w:rsid w:val="007C40AC"/>
    <w:rsid w:val="007D0C56"/>
    <w:rsid w:val="00810833"/>
    <w:rsid w:val="00884B25"/>
    <w:rsid w:val="00893818"/>
    <w:rsid w:val="008C1CB8"/>
    <w:rsid w:val="008C5C70"/>
    <w:rsid w:val="00A00501"/>
    <w:rsid w:val="00A477F4"/>
    <w:rsid w:val="00A83D83"/>
    <w:rsid w:val="00B40AC2"/>
    <w:rsid w:val="00B55589"/>
    <w:rsid w:val="00B90652"/>
    <w:rsid w:val="00BB1812"/>
    <w:rsid w:val="00BB38FE"/>
    <w:rsid w:val="00BD3826"/>
    <w:rsid w:val="00BE7C98"/>
    <w:rsid w:val="00C208D9"/>
    <w:rsid w:val="00C4062D"/>
    <w:rsid w:val="00CF5840"/>
    <w:rsid w:val="00D00EFB"/>
    <w:rsid w:val="00D06430"/>
    <w:rsid w:val="00D438D5"/>
    <w:rsid w:val="00E1407E"/>
    <w:rsid w:val="00E34751"/>
    <w:rsid w:val="00EF10A2"/>
    <w:rsid w:val="00F24227"/>
    <w:rsid w:val="00F7524F"/>
    <w:rsid w:val="00F94D74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AEAC22"/>
  <w15:docId w15:val="{4D742FF2-86EC-40C0-A460-87CA6DEB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884B2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84B2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84B25"/>
    <w:rPr>
      <w:rFonts w:ascii="Times New Roman" w:eastAsia="Times New Roman" w:hAnsi="Times New Roman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84B2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84B25"/>
    <w:rPr>
      <w:rFonts w:ascii="Times New Roman" w:eastAsia="Times New Roman" w:hAnsi="Times New Roman" w:cs="Calibri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84B2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84B25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rsid w:val="005C31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C31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f0">
    <w:name w:val="Hyperlink"/>
    <w:basedOn w:val="a0"/>
    <w:uiPriority w:val="99"/>
    <w:semiHidden/>
    <w:unhideWhenUsed/>
    <w:rsid w:val="005C3149"/>
    <w:rPr>
      <w:color w:val="0000FF"/>
      <w:u w:val="single"/>
    </w:rPr>
  </w:style>
  <w:style w:type="paragraph" w:styleId="af1">
    <w:name w:val="Revision"/>
    <w:hidden/>
    <w:uiPriority w:val="99"/>
    <w:semiHidden/>
    <w:rsid w:val="007522BB"/>
    <w:pPr>
      <w:spacing w:after="0" w:line="240" w:lineRule="auto"/>
    </w:pPr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yperlink" Target="consultantplus://offline/ref=BAFFD2097C980BC3929A52AE7FD3E81B2DFB67D23AB207C2B52D7DE71899C744CF6E0E5F954A0E209352A311x6I" TargetMode="Externa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consultantplus://offline/ref=BAFFD2097C980BC3929A52AE7FD3E81B2DFB67D23AB207C2B52D7DE71899C744CF6E0E5F954A0E209352A311x6I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footer" Target="footer7.xml"/><Relationship Id="rId5" Type="http://schemas.openxmlformats.org/officeDocument/2006/relationships/styles" Target="styles.xml"/><Relationship Id="rId15" Type="http://schemas.openxmlformats.org/officeDocument/2006/relationships/footer" Target="footer4.xml"/><Relationship Id="rId23" Type="http://schemas.openxmlformats.org/officeDocument/2006/relationships/footer" Target="footer6.xm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BAFFD2097C980BC3929A52AE7FD3E81B2DFB67D23AB207C2B52D7DE71899C744CF6E0E5F954A0E209352A311x6I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Relationship Id="rId22" Type="http://schemas.openxmlformats.org/officeDocument/2006/relationships/header" Target="header5.xml"/><Relationship Id="rId27" Type="http://schemas.openxmlformats.org/officeDocument/2006/relationships/hyperlink" Target="consultantplus://offline/ref=BAFFD2097C980BC3929A52AE7FD3E81B2DFB67D23AB207C2B52D7DE71899C744CF6E0E5F954A0E209352A311x6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2016-08-10T20:00:00+00:00</dateaddindb>
    <dateminusta xmlns="081b8c99-5a1b-4ba1-9a3e-0d0cea83319e" xsi:nil="true"/>
    <numik xmlns="af44e648-6311-40f1-ad37-1234555fd9ba">932</numik>
    <kind xmlns="e2080b48-eafa-461e-b501-38555d38caa1">79</kind>
    <num xmlns="af44e648-6311-40f1-ad37-1234555fd9ba">932</num>
    <beginactiondate xmlns="a853e5a8-fa1e-4dd3-a1b5-1604bfb35b05" xsi:nil="true"/>
    <approvaldate xmlns="081b8c99-5a1b-4ba1-9a3e-0d0cea83319e">2016-08-09T20:00:00+00:00</approvaldate>
    <bigtitle xmlns="a853e5a8-fa1e-4dd3-a1b5-1604bfb35b05">Об утверждении Положения об организации и проведении областного конкурса «Лучший специалист в сфере закупок» (с изменениями на 28 июня 2019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2019-06-27T20:00:00+00:00</redactiondate>
    <status xmlns="5256eb8c-d5dd-498a-ad6f-7fa801666f9a">34</status>
    <organ xmlns="67a9cb4f-e58d-445a-8e0b-2b8d792f9e38">218</organ>
    <type xmlns="bc1d99f4-2047-4b43-99f0-e8f2a593a624" xsi:nil="true"/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932-п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E82B396A-343C-49CE-A4F0-E9AD23160D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A83455-745C-44DC-8191-1D8BAC681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0</TotalTime>
  <Pages>17</Pages>
  <Words>3781</Words>
  <Characters>21558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Здобнова Ольга Александровна</dc:creator>
  <cp:lastModifiedBy>User08</cp:lastModifiedBy>
  <cp:revision>2</cp:revision>
  <cp:lastPrinted>2011-05-24T11:15:00Z</cp:lastPrinted>
  <dcterms:created xsi:type="dcterms:W3CDTF">2019-07-08T09:46:00Z</dcterms:created>
  <dcterms:modified xsi:type="dcterms:W3CDTF">2019-07-08T09:46:00Z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Положения об организации и проведении областного конкурса «Лучший специалист в сфере закупок»</vt:lpwstr>
  </property>
  <property fmtid="{D5CDD505-2E9C-101B-9397-08002B2CF9AE}" pid="6" name="ContentTypeId">
    <vt:lpwstr>0x0101004652DC89D47FB74683366416A31888CB</vt:lpwstr>
  </property>
</Properties>
</file>